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D" w:rsidRDefault="00ED314D" w:rsidP="00ED314D">
      <w:pPr>
        <w:ind w:left="2162"/>
        <w:jc w:val="right"/>
        <w:rPr>
          <w:b/>
          <w:i/>
          <w:szCs w:val="24"/>
        </w:rPr>
      </w:pPr>
      <w:r w:rsidRPr="002514D4">
        <w:rPr>
          <w:b/>
          <w:i/>
          <w:szCs w:val="24"/>
        </w:rPr>
        <w:t>Приложение № 2</w:t>
      </w:r>
    </w:p>
    <w:p w:rsidR="00B4654B" w:rsidRPr="00B4654B" w:rsidRDefault="00B4654B" w:rsidP="00ED314D">
      <w:pPr>
        <w:ind w:left="2162"/>
        <w:jc w:val="right"/>
        <w:rPr>
          <w:i/>
          <w:szCs w:val="24"/>
        </w:rPr>
      </w:pPr>
      <w:r w:rsidRPr="00B4654B">
        <w:rPr>
          <w:i/>
          <w:szCs w:val="24"/>
        </w:rPr>
        <w:t>към т. 2</w:t>
      </w:r>
    </w:p>
    <w:p w:rsidR="00B8450D" w:rsidRDefault="00B8450D" w:rsidP="00B8450D">
      <w:pPr>
        <w:jc w:val="right"/>
        <w:rPr>
          <w:i/>
          <w:color w:val="000000"/>
        </w:rPr>
      </w:pPr>
      <w:r>
        <w:rPr>
          <w:i/>
          <w:color w:val="000000"/>
        </w:rPr>
        <w:t>от Заповед № РД-01-268/19.03.2018 г.</w:t>
      </w:r>
    </w:p>
    <w:p w:rsidR="00ED314D" w:rsidRDefault="00ED314D" w:rsidP="00DF690B">
      <w:pPr>
        <w:rPr>
          <w:szCs w:val="24"/>
        </w:rPr>
      </w:pPr>
      <w:bookmarkStart w:id="0" w:name="_GoBack"/>
      <w:bookmarkEnd w:id="0"/>
    </w:p>
    <w:p w:rsidR="002514D4" w:rsidRPr="00ED314D" w:rsidRDefault="002514D4" w:rsidP="00DF690B">
      <w:pPr>
        <w:rPr>
          <w:szCs w:val="24"/>
        </w:rPr>
      </w:pPr>
    </w:p>
    <w:p w:rsidR="00ED314D" w:rsidRPr="00ED314D" w:rsidRDefault="00ED314D" w:rsidP="00ED314D">
      <w:pPr>
        <w:spacing w:before="120" w:after="120"/>
        <w:jc w:val="center"/>
        <w:rPr>
          <w:b/>
          <w:bCs/>
          <w:szCs w:val="24"/>
        </w:rPr>
      </w:pPr>
      <w:r w:rsidRPr="00ED314D">
        <w:rPr>
          <w:b/>
          <w:bCs/>
          <w:szCs w:val="24"/>
        </w:rPr>
        <w:t>УВЕДОМЛЕНИЕ</w:t>
      </w:r>
    </w:p>
    <w:p w:rsidR="00ED314D" w:rsidRPr="00ED314D" w:rsidRDefault="00ED314D" w:rsidP="00ED314D">
      <w:pPr>
        <w:spacing w:before="120" w:after="120"/>
        <w:jc w:val="center"/>
        <w:rPr>
          <w:b/>
          <w:bCs/>
          <w:szCs w:val="24"/>
        </w:rPr>
      </w:pPr>
    </w:p>
    <w:p w:rsidR="00ED314D" w:rsidRPr="00ED314D" w:rsidRDefault="00ED314D" w:rsidP="00ED314D">
      <w:pPr>
        <w:spacing w:before="120" w:after="120"/>
        <w:jc w:val="center"/>
        <w:rPr>
          <w:i/>
          <w:iCs/>
          <w:szCs w:val="24"/>
        </w:rPr>
      </w:pPr>
      <w:r w:rsidRPr="00ED314D">
        <w:rPr>
          <w:i/>
          <w:iCs/>
          <w:szCs w:val="24"/>
        </w:rPr>
        <w:t>по чл. 63, ал.</w:t>
      </w:r>
      <w:r w:rsidR="00DF690B">
        <w:rPr>
          <w:i/>
          <w:iCs/>
          <w:szCs w:val="24"/>
        </w:rPr>
        <w:t xml:space="preserve"> </w:t>
      </w:r>
      <w:r w:rsidRPr="00ED314D">
        <w:rPr>
          <w:i/>
          <w:iCs/>
          <w:szCs w:val="24"/>
        </w:rPr>
        <w:t>1 във връзка с чл. 65  от Закона за противодействие на корупцията и за отнемане на незаконно придобитото имущество към т. 2 от Заповедта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</w:p>
    <w:p w:rsidR="00ED314D" w:rsidRPr="00ED314D" w:rsidRDefault="002514D4" w:rsidP="00ED314D">
      <w:pPr>
        <w:tabs>
          <w:tab w:val="left" w:pos="9420"/>
          <w:tab w:val="left" w:pos="9480"/>
        </w:tabs>
        <w:spacing w:before="120" w:after="120"/>
        <w:ind w:right="-60"/>
        <w:jc w:val="both"/>
        <w:rPr>
          <w:szCs w:val="24"/>
        </w:rPr>
      </w:pPr>
      <w:r>
        <w:rPr>
          <w:szCs w:val="24"/>
        </w:rPr>
        <w:t>Долуподписаният(ната) ..........................</w:t>
      </w:r>
      <w:r w:rsidR="00ED314D" w:rsidRPr="00ED314D">
        <w:rPr>
          <w:szCs w:val="24"/>
        </w:rPr>
        <w:t>……………………………………………………...</w:t>
      </w:r>
    </w:p>
    <w:p w:rsidR="003612AE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……………………………………………………………………………………………….......</w:t>
      </w:r>
    </w:p>
    <w:p w:rsidR="002514D4" w:rsidRPr="00ED314D" w:rsidRDefault="002514D4" w:rsidP="00ED314D">
      <w:pPr>
        <w:spacing w:before="120" w:after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ED314D" w:rsidRPr="002514D4" w:rsidRDefault="00ED314D" w:rsidP="002514D4">
      <w:pPr>
        <w:spacing w:before="120" w:after="120"/>
        <w:jc w:val="center"/>
        <w:rPr>
          <w:i/>
          <w:iCs/>
          <w:sz w:val="20"/>
        </w:rPr>
      </w:pPr>
      <w:r w:rsidRPr="002514D4">
        <w:rPr>
          <w:i/>
          <w:iCs/>
          <w:sz w:val="20"/>
        </w:rPr>
        <w:t xml:space="preserve">(име, презиме, фамилия, </w:t>
      </w:r>
      <w:r w:rsidR="002514D4" w:rsidRPr="002514D4">
        <w:rPr>
          <w:i/>
          <w:iCs/>
          <w:sz w:val="20"/>
        </w:rPr>
        <w:t>длъжност</w:t>
      </w:r>
      <w:r w:rsidRPr="002514D4">
        <w:rPr>
          <w:i/>
          <w:iCs/>
          <w:sz w:val="20"/>
        </w:rPr>
        <w:t>, а</w:t>
      </w:r>
      <w:r w:rsidR="002514D4" w:rsidRPr="002514D4">
        <w:rPr>
          <w:i/>
          <w:iCs/>
          <w:sz w:val="20"/>
        </w:rPr>
        <w:t>дминистративно звено</w:t>
      </w:r>
      <w:r w:rsidRPr="002514D4">
        <w:rPr>
          <w:i/>
          <w:iCs/>
          <w:sz w:val="20"/>
        </w:rPr>
        <w:t>)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в качеството си на лице, заемащо висша публична длъжност/задължено лице по смисъла на § 2, ал. 1 от ДР на  Закона за противодействие на корупцията и за отнемане на незако</w:t>
      </w:r>
      <w:r w:rsidR="002514D4">
        <w:rPr>
          <w:szCs w:val="24"/>
        </w:rPr>
        <w:t>нно придобитото имущество в Изпълнителна агенция „Автомобилна администрация“,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Pr="00ED314D" w:rsidRDefault="00ED314D" w:rsidP="00ED314D">
      <w:pPr>
        <w:spacing w:before="120" w:after="120"/>
        <w:jc w:val="center"/>
        <w:rPr>
          <w:b/>
          <w:bCs/>
          <w:szCs w:val="24"/>
        </w:rPr>
      </w:pPr>
      <w:r w:rsidRPr="00ED314D">
        <w:rPr>
          <w:b/>
          <w:bCs/>
          <w:szCs w:val="24"/>
        </w:rPr>
        <w:t>УВЕДОМЯВАМ, че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правя самоотвод от изпълнението на</w:t>
      </w:r>
      <w:r w:rsidR="002514D4">
        <w:rPr>
          <w:szCs w:val="24"/>
        </w:rPr>
        <w:t xml:space="preserve"> </w:t>
      </w:r>
      <w:r w:rsidRPr="00ED314D">
        <w:rPr>
          <w:szCs w:val="24"/>
        </w:rPr>
        <w:t>…………………………………</w:t>
      </w:r>
      <w:r w:rsidR="002514D4">
        <w:rPr>
          <w:szCs w:val="24"/>
        </w:rPr>
        <w:t>....</w:t>
      </w:r>
      <w:r w:rsidRPr="00ED314D">
        <w:rPr>
          <w:szCs w:val="24"/>
        </w:rPr>
        <w:t>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2514D4" w:rsidRDefault="00ED314D" w:rsidP="002514D4">
      <w:pPr>
        <w:spacing w:before="120" w:after="120"/>
        <w:jc w:val="both"/>
        <w:rPr>
          <w:i/>
          <w:sz w:val="20"/>
        </w:rPr>
      </w:pPr>
      <w:r w:rsidRPr="002514D4">
        <w:rPr>
          <w:i/>
          <w:sz w:val="20"/>
        </w:rPr>
        <w:t>(изписва се конкретното правомощие или задължение по сл</w:t>
      </w:r>
      <w:r w:rsidR="002514D4">
        <w:rPr>
          <w:i/>
          <w:sz w:val="20"/>
        </w:rPr>
        <w:t>ужба, както и мотивите и</w:t>
      </w:r>
      <w:r w:rsidRPr="002514D4">
        <w:rPr>
          <w:i/>
          <w:sz w:val="20"/>
        </w:rPr>
        <w:t xml:space="preserve"> частния интерес, който е причина за направения самоотвод от изпълнение на конкретното правомощие или задължение)</w:t>
      </w:r>
    </w:p>
    <w:p w:rsidR="002514D4" w:rsidRDefault="002514D4" w:rsidP="002514D4">
      <w:pPr>
        <w:spacing w:before="120" w:after="120"/>
        <w:ind w:firstLine="708"/>
        <w:jc w:val="both"/>
        <w:rPr>
          <w:szCs w:val="24"/>
        </w:rPr>
      </w:pPr>
    </w:p>
    <w:p w:rsidR="00ED314D" w:rsidRPr="00ED314D" w:rsidRDefault="00ED314D" w:rsidP="002514D4">
      <w:pPr>
        <w:spacing w:before="120" w:after="120"/>
        <w:ind w:firstLine="708"/>
        <w:jc w:val="both"/>
        <w:rPr>
          <w:szCs w:val="24"/>
        </w:rPr>
      </w:pPr>
      <w:r w:rsidRPr="00ED314D">
        <w:rPr>
          <w:szCs w:val="24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Default="002514D4" w:rsidP="00ED314D">
      <w:pPr>
        <w:spacing w:before="120" w:after="120"/>
        <w:jc w:val="both"/>
        <w:rPr>
          <w:szCs w:val="24"/>
        </w:rPr>
      </w:pPr>
      <w:r>
        <w:rPr>
          <w:szCs w:val="24"/>
        </w:rPr>
        <w:t>Дата: 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D314D" w:rsidRPr="00ED314D">
        <w:rPr>
          <w:szCs w:val="24"/>
        </w:rPr>
        <w:t>Декларатор:</w:t>
      </w:r>
      <w:r>
        <w:rPr>
          <w:szCs w:val="24"/>
        </w:rPr>
        <w:t xml:space="preserve"> ..............</w:t>
      </w:r>
      <w:r w:rsidR="00ED314D" w:rsidRPr="00ED314D">
        <w:rPr>
          <w:szCs w:val="24"/>
        </w:rPr>
        <w:t>…………….</w:t>
      </w:r>
    </w:p>
    <w:p w:rsidR="00DF690B" w:rsidRDefault="00DF690B" w:rsidP="00ED314D">
      <w:pPr>
        <w:spacing w:before="120" w:after="120"/>
        <w:jc w:val="both"/>
        <w:rPr>
          <w:szCs w:val="24"/>
        </w:rPr>
      </w:pPr>
    </w:p>
    <w:p w:rsidR="00DF690B" w:rsidRPr="00DF690B" w:rsidRDefault="00DF690B" w:rsidP="00DF690B">
      <w:pPr>
        <w:jc w:val="both"/>
        <w:rPr>
          <w:i/>
          <w:sz w:val="16"/>
          <w:szCs w:val="16"/>
        </w:rPr>
      </w:pPr>
    </w:p>
    <w:sectPr w:rsidR="00DF690B" w:rsidRPr="00DF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4D"/>
    <w:rsid w:val="002514D4"/>
    <w:rsid w:val="003612AE"/>
    <w:rsid w:val="00B4654B"/>
    <w:rsid w:val="00B8450D"/>
    <w:rsid w:val="00DF690B"/>
    <w:rsid w:val="00E06E16"/>
    <w:rsid w:val="00E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89FE8-1B12-4895-AC2C-5BF703E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Konstantin Dimitrov</cp:lastModifiedBy>
  <cp:revision>7</cp:revision>
  <dcterms:created xsi:type="dcterms:W3CDTF">2018-03-02T13:18:00Z</dcterms:created>
  <dcterms:modified xsi:type="dcterms:W3CDTF">2018-03-30T08:19:00Z</dcterms:modified>
</cp:coreProperties>
</file>