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47" w:rsidRDefault="00097147"/>
    <w:p w:rsidR="00097147" w:rsidRPr="000E6665" w:rsidRDefault="00097147" w:rsidP="00097147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 w:eastAsia="bg-BG" w:bidi="bg-BG"/>
        </w:rPr>
      </w:pPr>
      <w:r w:rsidRPr="000E66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bg-BG" w:bidi="bg-BG"/>
        </w:rPr>
        <w:t xml:space="preserve">Образец № </w:t>
      </w:r>
      <w:r w:rsidR="000E6665" w:rsidRPr="000E66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bg-BG" w:bidi="bg-BG"/>
        </w:rPr>
        <w:t>4</w:t>
      </w:r>
    </w:p>
    <w:p w:rsidR="00097147" w:rsidRPr="00097147" w:rsidRDefault="00097147" w:rsidP="00097147">
      <w:pPr>
        <w:widowControl w:val="0"/>
        <w:spacing w:after="0" w:line="240" w:lineRule="auto"/>
        <w:ind w:firstLine="468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bg-BG" w:bidi="bg-BG"/>
        </w:rPr>
      </w:pPr>
    </w:p>
    <w:p w:rsidR="00097147" w:rsidRPr="00097147" w:rsidRDefault="00097147" w:rsidP="00097147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 w:bidi="bg-BG"/>
        </w:rPr>
      </w:pPr>
    </w:p>
    <w:p w:rsidR="00097147" w:rsidRDefault="00097147" w:rsidP="00097147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bg-BG"/>
        </w:rPr>
      </w:pPr>
    </w:p>
    <w:p w:rsidR="00097147" w:rsidRPr="00097147" w:rsidRDefault="00097147" w:rsidP="00097147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bg-BG"/>
        </w:rPr>
        <w:t>ЦЕНОВО</w:t>
      </w:r>
      <w:r w:rsidRPr="00097147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eastAsia="bg-BG"/>
        </w:rPr>
        <w:t xml:space="preserve"> </w:t>
      </w:r>
      <w:r w:rsidRPr="00097147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val="ru-RU" w:eastAsia="bg-BG"/>
        </w:rPr>
        <w:t>ПРЕДЛОЖЕНИЕ ЗА ИЗПЪЛНЕНИЕ</w:t>
      </w:r>
    </w:p>
    <w:p w:rsidR="00097147" w:rsidRPr="00097147" w:rsidRDefault="00097147" w:rsidP="00097147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val="ru-RU" w:eastAsia="bg-BG"/>
        </w:rPr>
      </w:pPr>
      <w:r w:rsidRPr="00097147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val="ru-RU" w:eastAsia="bg-BG"/>
        </w:rPr>
        <w:t>НА ПОРЪЧКАТА</w:t>
      </w:r>
    </w:p>
    <w:p w:rsidR="00097147" w:rsidRDefault="00097147" w:rsidP="00097147">
      <w:pPr>
        <w:widowControl w:val="0"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</w:pPr>
    </w:p>
    <w:p w:rsidR="00097147" w:rsidRDefault="00097147" w:rsidP="00097147">
      <w:pPr>
        <w:widowControl w:val="0"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</w:pPr>
    </w:p>
    <w:p w:rsidR="00097147" w:rsidRPr="00097147" w:rsidRDefault="00097147" w:rsidP="00097147">
      <w:pPr>
        <w:widowControl w:val="0"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bg-BG" w:bidi="bg-BG"/>
        </w:rPr>
      </w:pP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>Долуподписаният/ата___________________________________________________,</w:t>
      </w:r>
    </w:p>
    <w:p w:rsidR="00097147" w:rsidRPr="00097147" w:rsidRDefault="00097147" w:rsidP="00097147">
      <w:pPr>
        <w:widowControl w:val="0"/>
        <w:spacing w:after="0" w:line="276" w:lineRule="auto"/>
        <w:ind w:firstLine="1683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</w:pPr>
      <w:r w:rsidRPr="00097147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bg-BG" w:bidi="bg-BG"/>
        </w:rPr>
        <w:t>(собствено и фамилно име)</w:t>
      </w:r>
    </w:p>
    <w:p w:rsidR="00097147" w:rsidRPr="00097147" w:rsidRDefault="00097147" w:rsidP="00097147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</w:pP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 xml:space="preserve"> в качеството си на __________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 w:bidi="bg-BG"/>
        </w:rPr>
        <w:t>____________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>_ на ___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 w:bidi="bg-BG"/>
        </w:rPr>
        <w:t>__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 xml:space="preserve">_______________ със седалище и </w:t>
      </w:r>
    </w:p>
    <w:p w:rsidR="00097147" w:rsidRPr="00097147" w:rsidRDefault="00097147" w:rsidP="00097147">
      <w:pPr>
        <w:widowControl w:val="0"/>
        <w:spacing w:after="0" w:line="276" w:lineRule="auto"/>
        <w:ind w:firstLine="1683"/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</w:pPr>
      <w:r w:rsidRPr="00097147">
        <w:rPr>
          <w:rFonts w:ascii="Times New Roman" w:eastAsia="Calibri" w:hAnsi="Times New Roman" w:cs="Times New Roman"/>
          <w:i/>
          <w:color w:val="000000"/>
          <w:sz w:val="20"/>
          <w:szCs w:val="20"/>
          <w:lang w:val="ru-RU" w:eastAsia="bg-BG" w:bidi="bg-BG"/>
        </w:rPr>
        <w:t xml:space="preserve">                  </w:t>
      </w:r>
      <w:r w:rsidRPr="00097147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bg-BG" w:bidi="bg-BG"/>
        </w:rPr>
        <w:t>(длъжност)                                 (наименование на участника)</w:t>
      </w:r>
    </w:p>
    <w:p w:rsidR="00097147" w:rsidRDefault="00097147" w:rsidP="0009714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</w:pP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>адрес на управление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 w:bidi="bg-BG"/>
        </w:rPr>
        <w:t xml:space="preserve"> 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 xml:space="preserve"> гр.______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 w:bidi="bg-BG"/>
        </w:rPr>
        <w:t>_____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>____, вписано в Търговския регистър с ЕИК _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val="ru-RU" w:eastAsia="bg-BG" w:bidi="bg-BG"/>
        </w:rPr>
        <w:t>________</w:t>
      </w: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>__</w:t>
      </w:r>
    </w:p>
    <w:p w:rsidR="00D94879" w:rsidRPr="00097147" w:rsidRDefault="00D94879" w:rsidP="0009714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bg-BG" w:bidi="bg-BG"/>
        </w:rPr>
      </w:pPr>
    </w:p>
    <w:p w:rsidR="00097147" w:rsidRPr="00097147" w:rsidRDefault="00450D70" w:rsidP="000971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0D70">
        <w:rPr>
          <w:rFonts w:ascii="Times New Roman" w:eastAsia="Times New Roman" w:hAnsi="Times New Roman" w:cs="Times New Roman"/>
          <w:b/>
          <w:bCs/>
          <w:sz w:val="24"/>
          <w:szCs w:val="24"/>
        </w:rPr>
        <w:t>„Надграждане на поддържаните от Изпълнителна агенция „Автомобилна администрация“ регистри и бази данни. Изграждане на но</w:t>
      </w:r>
      <w:r w:rsidR="00C858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модел на контролната дейност, </w:t>
      </w:r>
      <w:r w:rsidRPr="00450D7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 на оценка на риска“</w:t>
      </w:r>
    </w:p>
    <w:p w:rsidR="009B40A2" w:rsidRDefault="009B40A2" w:rsidP="00097147"/>
    <w:p w:rsidR="00097147" w:rsidRDefault="00097147" w:rsidP="0009714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 w:bidi="bg-BG"/>
        </w:rPr>
      </w:pPr>
      <w:r w:rsidRPr="0009714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 w:bidi="bg-BG"/>
        </w:rPr>
        <w:t>УВАЖ</w:t>
      </w:r>
      <w:r w:rsidR="000E374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 w:bidi="bg-BG"/>
        </w:rPr>
        <w:t>А</w:t>
      </w:r>
      <w:r w:rsidRPr="0009714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bg-BG" w:bidi="bg-BG"/>
        </w:rPr>
        <w:t xml:space="preserve">ЕМИ </w:t>
      </w:r>
      <w:r w:rsidRPr="00097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  <w:t>ДАМИ И ГОСПОДА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 w:bidi="bg-BG"/>
        </w:rPr>
        <w:t>,</w:t>
      </w:r>
    </w:p>
    <w:p w:rsidR="00097147" w:rsidRDefault="00097147" w:rsidP="0009714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eastAsia="bg-BG" w:bidi="bg-BG"/>
        </w:rPr>
      </w:pPr>
    </w:p>
    <w:p w:rsidR="00097147" w:rsidRDefault="00097147" w:rsidP="00097147">
      <w:pPr>
        <w:pStyle w:val="ListParagraph"/>
        <w:ind w:left="0" w:firstLine="708"/>
        <w:jc w:val="both"/>
        <w:rPr>
          <w:iCs/>
        </w:rPr>
      </w:pPr>
      <w:r w:rsidRPr="00920F83">
        <w:rPr>
          <w:b/>
          <w:iCs/>
        </w:rPr>
        <w:t>I.</w:t>
      </w:r>
      <w:r w:rsidRPr="00920F83">
        <w:rPr>
          <w:iCs/>
        </w:rPr>
        <w:t xml:space="preserve"> След като се запознах/ме с документацията за възлагане на</w:t>
      </w:r>
      <w:r>
        <w:rPr>
          <w:iCs/>
        </w:rPr>
        <w:t xml:space="preserve"> настоящата обществена</w:t>
      </w:r>
      <w:r w:rsidRPr="00920F83">
        <w:rPr>
          <w:iCs/>
        </w:rPr>
        <w:t xml:space="preserve"> поръчка, предлагам следните ценови параметри за изпъ</w:t>
      </w:r>
      <w:r>
        <w:rPr>
          <w:iCs/>
        </w:rPr>
        <w:t>лнение на същата, както следва:</w:t>
      </w:r>
    </w:p>
    <w:p w:rsidR="00097147" w:rsidRDefault="00097147" w:rsidP="00097147">
      <w:pPr>
        <w:pStyle w:val="ListParagraph"/>
        <w:ind w:left="0" w:firstLine="708"/>
        <w:jc w:val="both"/>
        <w:rPr>
          <w:iCs/>
        </w:rPr>
      </w:pPr>
    </w:p>
    <w:p w:rsidR="00A1594A" w:rsidRPr="00A1594A" w:rsidRDefault="00A1594A" w:rsidP="00A1594A">
      <w:pPr>
        <w:pStyle w:val="ListParagraph"/>
        <w:numPr>
          <w:ilvl w:val="0"/>
          <w:numId w:val="1"/>
        </w:numPr>
        <w:ind w:left="0" w:firstLine="709"/>
        <w:jc w:val="both"/>
        <w:rPr>
          <w:b/>
          <w:bCs/>
          <w:iCs/>
          <w:lang w:bidi="bg-BG"/>
        </w:rPr>
      </w:pPr>
      <w:proofErr w:type="spellStart"/>
      <w:r w:rsidRPr="00A1594A">
        <w:rPr>
          <w:b/>
          <w:bCs/>
          <w:iCs/>
          <w:lang w:val="en-US" w:bidi="bg-BG"/>
        </w:rPr>
        <w:t>Реализиране</w:t>
      </w:r>
      <w:proofErr w:type="spellEnd"/>
      <w:r w:rsidRPr="00A1594A">
        <w:rPr>
          <w:b/>
          <w:bCs/>
          <w:iCs/>
          <w:lang w:val="en-US" w:bidi="bg-BG"/>
        </w:rPr>
        <w:t xml:space="preserve"> на </w:t>
      </w:r>
      <w:proofErr w:type="spellStart"/>
      <w:r w:rsidRPr="00A1594A">
        <w:rPr>
          <w:b/>
          <w:bCs/>
          <w:iCs/>
          <w:lang w:val="en-US" w:bidi="bg-BG"/>
        </w:rPr>
        <w:t>интерфейси</w:t>
      </w:r>
      <w:proofErr w:type="spellEnd"/>
      <w:r w:rsidRPr="00A1594A">
        <w:rPr>
          <w:b/>
          <w:bCs/>
          <w:iCs/>
          <w:lang w:bidi="bg-BG"/>
        </w:rPr>
        <w:t xml:space="preserve"> и надграждане на посочените в техническата спецификация дейности под</w:t>
      </w:r>
      <w:r w:rsidR="00C8586C">
        <w:rPr>
          <w:b/>
          <w:bCs/>
          <w:iCs/>
          <w:lang w:bidi="bg-BG"/>
        </w:rPr>
        <w:t>д</w:t>
      </w:r>
      <w:r w:rsidRPr="00A1594A">
        <w:rPr>
          <w:b/>
          <w:bCs/>
          <w:iCs/>
          <w:lang w:bidi="bg-BG"/>
        </w:rPr>
        <w:t>ържани от Изпълнителна агенция „Автомобилна администрация“ (ИААА)</w:t>
      </w:r>
    </w:p>
    <w:p w:rsidR="00A1594A" w:rsidRPr="00A1594A" w:rsidRDefault="00A1594A" w:rsidP="00A1594A">
      <w:pPr>
        <w:pStyle w:val="ListParagraph"/>
        <w:tabs>
          <w:tab w:val="left" w:pos="851"/>
          <w:tab w:val="left" w:pos="993"/>
        </w:tabs>
        <w:ind w:left="709"/>
        <w:jc w:val="both"/>
        <w:rPr>
          <w:b/>
          <w:iCs/>
          <w:lang w:val="en-US"/>
        </w:rPr>
      </w:pPr>
    </w:p>
    <w:p w:rsidR="00A1594A" w:rsidRPr="00A1594A" w:rsidRDefault="00A1594A" w:rsidP="00A1594A">
      <w:pPr>
        <w:pStyle w:val="ListParagraph"/>
        <w:ind w:left="1068"/>
        <w:jc w:val="both"/>
        <w:rPr>
          <w:iCs/>
          <w:lang w:val="en-US"/>
        </w:rPr>
      </w:pPr>
      <w:r w:rsidRPr="00A1594A">
        <w:rPr>
          <w:iCs/>
          <w:lang w:val="en-US"/>
        </w:rPr>
        <w:t>…………………… (</w:t>
      </w:r>
      <w:proofErr w:type="spellStart"/>
      <w:proofErr w:type="gramStart"/>
      <w:r w:rsidRPr="00A1594A">
        <w:rPr>
          <w:iCs/>
          <w:lang w:val="en-US"/>
        </w:rPr>
        <w:t>словом</w:t>
      </w:r>
      <w:proofErr w:type="spellEnd"/>
      <w:proofErr w:type="gramEnd"/>
      <w:r w:rsidRPr="00A1594A">
        <w:rPr>
          <w:iCs/>
          <w:lang w:val="en-US"/>
        </w:rPr>
        <w:t xml:space="preserve">…………………………….) </w:t>
      </w:r>
      <w:proofErr w:type="spellStart"/>
      <w:r w:rsidRPr="00A1594A">
        <w:rPr>
          <w:iCs/>
          <w:lang w:val="en-US"/>
        </w:rPr>
        <w:t>лева</w:t>
      </w:r>
      <w:proofErr w:type="spellEnd"/>
      <w:r w:rsidRPr="00A1594A">
        <w:rPr>
          <w:iCs/>
          <w:lang w:val="en-US"/>
        </w:rPr>
        <w:t xml:space="preserve"> </w:t>
      </w:r>
      <w:proofErr w:type="spellStart"/>
      <w:r w:rsidRPr="00A1594A">
        <w:rPr>
          <w:iCs/>
          <w:lang w:val="en-US"/>
        </w:rPr>
        <w:t>без</w:t>
      </w:r>
      <w:proofErr w:type="spellEnd"/>
      <w:r w:rsidRPr="00A1594A">
        <w:rPr>
          <w:iCs/>
          <w:lang w:val="en-US"/>
        </w:rPr>
        <w:t xml:space="preserve"> ДДС</w:t>
      </w:r>
    </w:p>
    <w:p w:rsidR="00A1594A" w:rsidRPr="00A1594A" w:rsidRDefault="00A1594A" w:rsidP="00A1594A">
      <w:pPr>
        <w:pStyle w:val="ListParagraph"/>
        <w:ind w:left="1068"/>
        <w:jc w:val="both"/>
        <w:rPr>
          <w:iCs/>
          <w:lang w:val="en-US"/>
        </w:rPr>
      </w:pPr>
    </w:p>
    <w:p w:rsidR="00097147" w:rsidRDefault="00A1594A" w:rsidP="00A1594A">
      <w:pPr>
        <w:pStyle w:val="ListParagraph"/>
        <w:ind w:left="1068"/>
        <w:jc w:val="both"/>
        <w:rPr>
          <w:iCs/>
          <w:lang w:val="en-US"/>
        </w:rPr>
      </w:pPr>
      <w:r w:rsidRPr="00A1594A">
        <w:rPr>
          <w:iCs/>
          <w:lang w:val="en-US"/>
        </w:rPr>
        <w:t>…………………… (</w:t>
      </w:r>
      <w:proofErr w:type="spellStart"/>
      <w:proofErr w:type="gramStart"/>
      <w:r w:rsidRPr="00A1594A">
        <w:rPr>
          <w:iCs/>
          <w:lang w:val="en-US"/>
        </w:rPr>
        <w:t>словом</w:t>
      </w:r>
      <w:proofErr w:type="spellEnd"/>
      <w:proofErr w:type="gramEnd"/>
      <w:r w:rsidRPr="00A1594A">
        <w:rPr>
          <w:iCs/>
          <w:lang w:val="en-US"/>
        </w:rPr>
        <w:t xml:space="preserve">…………………………….) </w:t>
      </w:r>
      <w:proofErr w:type="spellStart"/>
      <w:r w:rsidRPr="00A1594A">
        <w:rPr>
          <w:iCs/>
          <w:lang w:val="en-US"/>
        </w:rPr>
        <w:t>лева</w:t>
      </w:r>
      <w:proofErr w:type="spellEnd"/>
      <w:r w:rsidRPr="00A1594A">
        <w:rPr>
          <w:iCs/>
          <w:lang w:val="en-US"/>
        </w:rPr>
        <w:t xml:space="preserve"> с </w:t>
      </w:r>
      <w:proofErr w:type="spellStart"/>
      <w:r w:rsidRPr="00A1594A">
        <w:rPr>
          <w:iCs/>
          <w:lang w:val="en-US"/>
        </w:rPr>
        <w:t>включен</w:t>
      </w:r>
      <w:proofErr w:type="spellEnd"/>
      <w:r w:rsidRPr="00A1594A">
        <w:rPr>
          <w:iCs/>
          <w:lang w:val="en-US"/>
        </w:rPr>
        <w:t xml:space="preserve"> ДДС</w:t>
      </w:r>
    </w:p>
    <w:p w:rsidR="00A1594A" w:rsidRDefault="00A1594A" w:rsidP="00A1594A">
      <w:pPr>
        <w:pStyle w:val="ListParagraph"/>
        <w:ind w:left="1068"/>
        <w:jc w:val="both"/>
        <w:rPr>
          <w:iCs/>
          <w:lang w:val="en-US"/>
        </w:rPr>
      </w:pPr>
    </w:p>
    <w:p w:rsidR="00097147" w:rsidRPr="00A1594A" w:rsidRDefault="00097147" w:rsidP="00097147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b/>
          <w:iCs/>
          <w:lang w:val="en-US"/>
        </w:rPr>
      </w:pPr>
      <w:r w:rsidRPr="00A1594A">
        <w:rPr>
          <w:rFonts w:eastAsia="Times New Roman"/>
          <w:b/>
          <w:bCs/>
          <w:szCs w:val="20"/>
          <w:lang w:eastAsia="en-US"/>
        </w:rPr>
        <w:t xml:space="preserve">Разработване на 4 бр. ръководства за новите работни процеси и функционалности на надгражданите регистри, които ще бъдат доставени за служителите и на интернет страницата на </w:t>
      </w:r>
      <w:r w:rsidR="008F1E68">
        <w:rPr>
          <w:rFonts w:eastAsia="Times New Roman"/>
          <w:b/>
          <w:bCs/>
          <w:szCs w:val="20"/>
          <w:lang w:eastAsia="en-US"/>
        </w:rPr>
        <w:t>ИА</w:t>
      </w:r>
      <w:r w:rsidR="00A1594A">
        <w:rPr>
          <w:rFonts w:eastAsia="Times New Roman"/>
          <w:b/>
          <w:bCs/>
          <w:szCs w:val="20"/>
          <w:lang w:eastAsia="en-US"/>
        </w:rPr>
        <w:t>АА</w:t>
      </w:r>
    </w:p>
    <w:p w:rsidR="00A1594A" w:rsidRPr="00A1594A" w:rsidRDefault="00A1594A" w:rsidP="00A1594A">
      <w:pPr>
        <w:pStyle w:val="ListParagraph"/>
        <w:tabs>
          <w:tab w:val="left" w:pos="851"/>
          <w:tab w:val="left" w:pos="993"/>
        </w:tabs>
        <w:ind w:left="709"/>
        <w:jc w:val="both"/>
        <w:rPr>
          <w:b/>
          <w:iCs/>
          <w:lang w:val="en-US"/>
        </w:rPr>
      </w:pPr>
    </w:p>
    <w:p w:rsidR="00097147" w:rsidRPr="00097147" w:rsidRDefault="00097147" w:rsidP="00097147">
      <w:pPr>
        <w:pStyle w:val="ListParagraph"/>
        <w:tabs>
          <w:tab w:val="left" w:pos="851"/>
          <w:tab w:val="left" w:pos="993"/>
        </w:tabs>
        <w:ind w:left="709"/>
        <w:rPr>
          <w:iCs/>
        </w:rPr>
      </w:pPr>
      <w:r w:rsidRPr="00097147">
        <w:rPr>
          <w:iCs/>
        </w:rPr>
        <w:t>…………………… (</w:t>
      </w:r>
      <w:r w:rsidRPr="00097147">
        <w:rPr>
          <w:i/>
          <w:iCs/>
        </w:rPr>
        <w:t>словом</w:t>
      </w:r>
      <w:r w:rsidRPr="00097147">
        <w:rPr>
          <w:iCs/>
        </w:rPr>
        <w:t>…………………………….)</w:t>
      </w:r>
      <w:r>
        <w:rPr>
          <w:iCs/>
          <w:lang w:val="en-US"/>
        </w:rPr>
        <w:t xml:space="preserve"> </w:t>
      </w:r>
      <w:r>
        <w:rPr>
          <w:iCs/>
        </w:rPr>
        <w:t xml:space="preserve">лева </w:t>
      </w:r>
      <w:r w:rsidRPr="00097147">
        <w:rPr>
          <w:iCs/>
        </w:rPr>
        <w:t>без ДДС</w:t>
      </w:r>
    </w:p>
    <w:p w:rsidR="00097147" w:rsidRPr="00097147" w:rsidRDefault="00097147" w:rsidP="00097147">
      <w:pPr>
        <w:pStyle w:val="ListParagraph"/>
        <w:tabs>
          <w:tab w:val="left" w:pos="851"/>
          <w:tab w:val="left" w:pos="993"/>
        </w:tabs>
        <w:ind w:left="709"/>
        <w:rPr>
          <w:iCs/>
        </w:rPr>
      </w:pPr>
    </w:p>
    <w:p w:rsidR="00097147" w:rsidRDefault="00097147" w:rsidP="00097147">
      <w:pPr>
        <w:pStyle w:val="ListParagraph"/>
        <w:tabs>
          <w:tab w:val="left" w:pos="851"/>
          <w:tab w:val="left" w:pos="993"/>
        </w:tabs>
        <w:ind w:left="709"/>
        <w:rPr>
          <w:iCs/>
        </w:rPr>
      </w:pPr>
      <w:r w:rsidRPr="00097147">
        <w:rPr>
          <w:iCs/>
        </w:rPr>
        <w:t>…………………… (</w:t>
      </w:r>
      <w:r w:rsidRPr="00097147">
        <w:rPr>
          <w:i/>
          <w:iCs/>
        </w:rPr>
        <w:t>словом</w:t>
      </w:r>
      <w:r w:rsidRPr="00097147">
        <w:rPr>
          <w:iCs/>
        </w:rPr>
        <w:t>…………………………….)</w:t>
      </w:r>
      <w:r>
        <w:rPr>
          <w:iCs/>
        </w:rPr>
        <w:t xml:space="preserve"> лева</w:t>
      </w:r>
      <w:r w:rsidRPr="00097147">
        <w:rPr>
          <w:iCs/>
        </w:rPr>
        <w:t xml:space="preserve"> с включен ДДС</w:t>
      </w:r>
    </w:p>
    <w:p w:rsidR="00097147" w:rsidRPr="00097147" w:rsidRDefault="00097147" w:rsidP="00097147">
      <w:pPr>
        <w:pStyle w:val="ListParagraph"/>
        <w:tabs>
          <w:tab w:val="left" w:pos="851"/>
          <w:tab w:val="left" w:pos="993"/>
        </w:tabs>
        <w:ind w:left="709"/>
        <w:rPr>
          <w:iCs/>
        </w:rPr>
      </w:pPr>
    </w:p>
    <w:p w:rsidR="00097147" w:rsidRPr="00097147" w:rsidRDefault="00097147" w:rsidP="00097147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eastAsia="Arial Unicode MS"/>
          <w:b/>
          <w:color w:val="000000"/>
          <w:lang w:val="en-US" w:bidi="bg-BG"/>
        </w:rPr>
      </w:pPr>
      <w:r w:rsidRPr="00097147">
        <w:rPr>
          <w:rFonts w:eastAsia="Times New Roman"/>
          <w:b/>
          <w:bCs/>
          <w:szCs w:val="20"/>
          <w:lang w:eastAsia="en-US"/>
        </w:rPr>
        <w:t>Организация и провеждане на обучение за общо 210 (</w:t>
      </w:r>
      <w:r w:rsidR="008F1E68">
        <w:rPr>
          <w:rFonts w:eastAsia="Times New Roman"/>
          <w:b/>
          <w:bCs/>
          <w:szCs w:val="20"/>
          <w:lang w:eastAsia="en-US"/>
        </w:rPr>
        <w:t>двеста и десет) служители на ИА</w:t>
      </w:r>
      <w:r w:rsidRPr="00097147">
        <w:rPr>
          <w:rFonts w:eastAsia="Times New Roman"/>
          <w:b/>
          <w:bCs/>
          <w:szCs w:val="20"/>
          <w:lang w:eastAsia="en-US"/>
        </w:rPr>
        <w:t>АА</w:t>
      </w:r>
    </w:p>
    <w:p w:rsidR="00097147" w:rsidRPr="00097147" w:rsidRDefault="00097147" w:rsidP="00097147">
      <w:pPr>
        <w:tabs>
          <w:tab w:val="left" w:pos="851"/>
          <w:tab w:val="left" w:pos="993"/>
        </w:tabs>
        <w:jc w:val="both"/>
        <w:rPr>
          <w:rFonts w:eastAsia="Arial Unicode MS"/>
          <w:b/>
          <w:color w:val="000000"/>
          <w:lang w:val="en-US" w:bidi="bg-BG"/>
        </w:rPr>
      </w:pPr>
    </w:p>
    <w:p w:rsidR="00097147" w:rsidRPr="00097147" w:rsidRDefault="00097147" w:rsidP="00097147">
      <w:pPr>
        <w:pStyle w:val="ListParagraph"/>
        <w:tabs>
          <w:tab w:val="left" w:pos="851"/>
          <w:tab w:val="left" w:pos="993"/>
        </w:tabs>
        <w:ind w:left="709"/>
        <w:jc w:val="both"/>
        <w:rPr>
          <w:rFonts w:eastAsia="Arial Unicode MS"/>
          <w:color w:val="000000"/>
          <w:lang w:val="en-US" w:bidi="bg-BG"/>
        </w:rPr>
      </w:pPr>
      <w:r>
        <w:rPr>
          <w:rFonts w:eastAsia="Arial Unicode MS"/>
          <w:color w:val="000000"/>
          <w:lang w:val="en-US" w:bidi="bg-BG"/>
        </w:rPr>
        <w:t>…………………… (</w:t>
      </w:r>
      <w:proofErr w:type="spellStart"/>
      <w:proofErr w:type="gramStart"/>
      <w:r>
        <w:rPr>
          <w:rFonts w:eastAsia="Arial Unicode MS"/>
          <w:color w:val="000000"/>
          <w:lang w:val="en-US" w:bidi="bg-BG"/>
        </w:rPr>
        <w:t>словом</w:t>
      </w:r>
      <w:proofErr w:type="spellEnd"/>
      <w:proofErr w:type="gramEnd"/>
      <w:r>
        <w:rPr>
          <w:rFonts w:eastAsia="Arial Unicode MS"/>
          <w:color w:val="000000"/>
          <w:lang w:val="en-US" w:bidi="bg-BG"/>
        </w:rPr>
        <w:t>…………………………….)</w:t>
      </w:r>
      <w:r>
        <w:rPr>
          <w:rFonts w:eastAsia="Arial Unicode MS"/>
          <w:color w:val="000000"/>
          <w:lang w:bidi="bg-BG"/>
        </w:rPr>
        <w:t xml:space="preserve"> лева</w:t>
      </w:r>
      <w:r w:rsidRPr="00097147">
        <w:rPr>
          <w:rFonts w:eastAsia="Arial Unicode MS"/>
          <w:color w:val="000000"/>
          <w:lang w:val="en-US" w:bidi="bg-BG"/>
        </w:rPr>
        <w:t xml:space="preserve"> </w:t>
      </w:r>
      <w:proofErr w:type="spellStart"/>
      <w:r w:rsidRPr="00097147">
        <w:rPr>
          <w:rFonts w:eastAsia="Arial Unicode MS"/>
          <w:color w:val="000000"/>
          <w:lang w:val="en-US" w:bidi="bg-BG"/>
        </w:rPr>
        <w:t>без</w:t>
      </w:r>
      <w:proofErr w:type="spellEnd"/>
      <w:r w:rsidRPr="00097147">
        <w:rPr>
          <w:rFonts w:eastAsia="Arial Unicode MS"/>
          <w:color w:val="000000"/>
          <w:lang w:val="en-US" w:bidi="bg-BG"/>
        </w:rPr>
        <w:t xml:space="preserve"> ДДС</w:t>
      </w:r>
    </w:p>
    <w:p w:rsidR="00097147" w:rsidRPr="00097147" w:rsidRDefault="00097147" w:rsidP="00097147">
      <w:pPr>
        <w:pStyle w:val="ListParagraph"/>
        <w:tabs>
          <w:tab w:val="left" w:pos="851"/>
          <w:tab w:val="left" w:pos="993"/>
        </w:tabs>
        <w:ind w:left="709"/>
        <w:jc w:val="both"/>
        <w:rPr>
          <w:rFonts w:eastAsia="Arial Unicode MS"/>
          <w:color w:val="000000"/>
          <w:lang w:val="en-US" w:bidi="bg-BG"/>
        </w:rPr>
      </w:pPr>
    </w:p>
    <w:p w:rsidR="00097147" w:rsidRDefault="00097147" w:rsidP="00097147">
      <w:pPr>
        <w:pStyle w:val="ListParagraph"/>
        <w:tabs>
          <w:tab w:val="left" w:pos="851"/>
          <w:tab w:val="left" w:pos="993"/>
        </w:tabs>
        <w:ind w:left="709"/>
        <w:jc w:val="both"/>
        <w:rPr>
          <w:rFonts w:eastAsia="Arial Unicode MS"/>
          <w:color w:val="000000"/>
          <w:lang w:val="en-US" w:bidi="bg-BG"/>
        </w:rPr>
      </w:pPr>
      <w:r>
        <w:rPr>
          <w:rFonts w:eastAsia="Arial Unicode MS"/>
          <w:color w:val="000000"/>
          <w:lang w:val="en-US" w:bidi="bg-BG"/>
        </w:rPr>
        <w:t>…………………… (</w:t>
      </w:r>
      <w:proofErr w:type="spellStart"/>
      <w:proofErr w:type="gramStart"/>
      <w:r>
        <w:rPr>
          <w:rFonts w:eastAsia="Arial Unicode MS"/>
          <w:color w:val="000000"/>
          <w:lang w:val="en-US" w:bidi="bg-BG"/>
        </w:rPr>
        <w:t>словом</w:t>
      </w:r>
      <w:proofErr w:type="spellEnd"/>
      <w:proofErr w:type="gramEnd"/>
      <w:r>
        <w:rPr>
          <w:rFonts w:eastAsia="Arial Unicode MS"/>
          <w:color w:val="000000"/>
          <w:lang w:val="en-US" w:bidi="bg-BG"/>
        </w:rPr>
        <w:t>…………………………….)</w:t>
      </w:r>
      <w:r>
        <w:rPr>
          <w:rFonts w:eastAsia="Arial Unicode MS"/>
          <w:color w:val="000000"/>
          <w:lang w:bidi="bg-BG"/>
        </w:rPr>
        <w:t xml:space="preserve"> лева</w:t>
      </w:r>
      <w:r w:rsidRPr="00097147">
        <w:rPr>
          <w:rFonts w:eastAsia="Arial Unicode MS"/>
          <w:color w:val="000000"/>
          <w:lang w:val="en-US" w:bidi="bg-BG"/>
        </w:rPr>
        <w:t xml:space="preserve"> с </w:t>
      </w:r>
      <w:proofErr w:type="spellStart"/>
      <w:r w:rsidRPr="00097147">
        <w:rPr>
          <w:rFonts w:eastAsia="Arial Unicode MS"/>
          <w:color w:val="000000"/>
          <w:lang w:val="en-US" w:bidi="bg-BG"/>
        </w:rPr>
        <w:t>включен</w:t>
      </w:r>
      <w:proofErr w:type="spellEnd"/>
      <w:r w:rsidRPr="00097147">
        <w:rPr>
          <w:rFonts w:eastAsia="Arial Unicode MS"/>
          <w:color w:val="000000"/>
          <w:lang w:val="en-US" w:bidi="bg-BG"/>
        </w:rPr>
        <w:t xml:space="preserve"> ДДС</w:t>
      </w:r>
    </w:p>
    <w:p w:rsidR="00097147" w:rsidRPr="00097147" w:rsidRDefault="00097147" w:rsidP="00097147">
      <w:pPr>
        <w:pStyle w:val="ListParagraph"/>
        <w:tabs>
          <w:tab w:val="left" w:pos="851"/>
          <w:tab w:val="left" w:pos="993"/>
        </w:tabs>
        <w:ind w:left="709"/>
        <w:jc w:val="both"/>
        <w:rPr>
          <w:rFonts w:eastAsia="Arial Unicode MS"/>
          <w:color w:val="000000"/>
          <w:lang w:val="en-US" w:bidi="bg-BG"/>
        </w:rPr>
      </w:pPr>
    </w:p>
    <w:p w:rsidR="00097147" w:rsidRDefault="00097147" w:rsidP="00097147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b/>
          <w:bCs/>
          <w:szCs w:val="20"/>
          <w:lang w:eastAsia="en-US"/>
        </w:rPr>
      </w:pPr>
      <w:r w:rsidRPr="00097147">
        <w:rPr>
          <w:rFonts w:eastAsia="Times New Roman"/>
          <w:b/>
          <w:bCs/>
          <w:szCs w:val="20"/>
          <w:lang w:eastAsia="en-US"/>
        </w:rPr>
        <w:t xml:space="preserve">Доставка на специализирано оборудване за 80 автомобила на </w:t>
      </w:r>
      <w:r w:rsidR="008F1E68">
        <w:rPr>
          <w:rFonts w:eastAsia="Times New Roman"/>
          <w:b/>
          <w:bCs/>
          <w:szCs w:val="20"/>
          <w:lang w:eastAsia="en-US"/>
        </w:rPr>
        <w:t>ИА</w:t>
      </w:r>
      <w:r>
        <w:rPr>
          <w:rFonts w:eastAsia="Times New Roman"/>
          <w:b/>
          <w:bCs/>
          <w:szCs w:val="20"/>
          <w:lang w:eastAsia="en-US"/>
        </w:rPr>
        <w:t xml:space="preserve">АА </w:t>
      </w:r>
      <w:r w:rsidRPr="00097147">
        <w:rPr>
          <w:rFonts w:eastAsia="Times New Roman"/>
          <w:b/>
          <w:bCs/>
          <w:szCs w:val="20"/>
          <w:lang w:eastAsia="en-US"/>
        </w:rPr>
        <w:t>във връзка с осъществяваната контролна дейност, както следва:</w:t>
      </w:r>
    </w:p>
    <w:p w:rsidR="00097147" w:rsidRDefault="00097147" w:rsidP="00097147">
      <w:pPr>
        <w:pStyle w:val="ListParagraph"/>
        <w:tabs>
          <w:tab w:val="left" w:pos="851"/>
          <w:tab w:val="left" w:pos="993"/>
        </w:tabs>
        <w:ind w:left="709"/>
        <w:jc w:val="both"/>
        <w:rPr>
          <w:rFonts w:eastAsia="Times New Roman"/>
          <w:b/>
          <w:bCs/>
          <w:szCs w:val="20"/>
          <w:lang w:eastAsia="en-US"/>
        </w:rPr>
      </w:pPr>
    </w:p>
    <w:tbl>
      <w:tblPr>
        <w:tblStyle w:val="TableGrid"/>
        <w:tblW w:w="9349" w:type="dxa"/>
        <w:tblInd w:w="-5" w:type="dxa"/>
        <w:tblLook w:val="04A0" w:firstRow="1" w:lastRow="0" w:firstColumn="1" w:lastColumn="0" w:noHBand="0" w:noVBand="1"/>
      </w:tblPr>
      <w:tblGrid>
        <w:gridCol w:w="3835"/>
        <w:gridCol w:w="1122"/>
        <w:gridCol w:w="1682"/>
        <w:gridCol w:w="1381"/>
        <w:gridCol w:w="1329"/>
      </w:tblGrid>
      <w:tr w:rsidR="00B412A5" w:rsidRPr="00097147" w:rsidTr="00B412A5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12A5" w:rsidRPr="00097147" w:rsidRDefault="00B412A5" w:rsidP="00097147">
            <w:pPr>
              <w:widowControl w:val="0"/>
              <w:jc w:val="center"/>
              <w:rPr>
                <w:rFonts w:eastAsia="Calibri"/>
                <w:sz w:val="24"/>
                <w:szCs w:val="24"/>
                <w:highlight w:val="lightGray"/>
              </w:rPr>
            </w:pPr>
            <w:r w:rsidRPr="00097147">
              <w:rPr>
                <w:rFonts w:eastAsia="Arial Unicode MS"/>
                <w:color w:val="000000"/>
                <w:sz w:val="24"/>
                <w:szCs w:val="24"/>
                <w:highlight w:val="lightGray"/>
                <w:lang w:bidi="bg-BG"/>
              </w:rPr>
              <w:t>Описание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12A5" w:rsidRPr="00097147" w:rsidRDefault="00B412A5" w:rsidP="00097147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097147">
              <w:rPr>
                <w:rFonts w:eastAsia="Arial Unicode MS"/>
                <w:color w:val="000000"/>
                <w:sz w:val="24"/>
                <w:szCs w:val="24"/>
                <w:lang w:bidi="bg-BG"/>
              </w:rPr>
              <w:t>Брой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12A5" w:rsidRPr="00097147" w:rsidRDefault="00B412A5" w:rsidP="00097147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097147">
              <w:rPr>
                <w:rFonts w:eastAsia="Arial Unicode MS"/>
                <w:color w:val="000000"/>
                <w:sz w:val="24"/>
                <w:szCs w:val="24"/>
                <w:lang w:bidi="bg-BG"/>
              </w:rPr>
              <w:t>Единична цена в лева (посочва се без ДДС)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12A5" w:rsidRPr="00097147" w:rsidRDefault="00B412A5" w:rsidP="00097147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097147">
              <w:rPr>
                <w:rFonts w:eastAsia="Arial Unicode MS"/>
                <w:color w:val="000000"/>
                <w:sz w:val="24"/>
                <w:szCs w:val="24"/>
                <w:lang w:bidi="bg-BG"/>
              </w:rPr>
              <w:t>Сума в лева</w:t>
            </w:r>
          </w:p>
          <w:p w:rsidR="00B412A5" w:rsidRPr="00097147" w:rsidRDefault="00B412A5" w:rsidP="00097147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097147">
              <w:rPr>
                <w:rFonts w:eastAsia="Arial Unicode MS"/>
                <w:color w:val="000000"/>
                <w:sz w:val="24"/>
                <w:szCs w:val="24"/>
                <w:lang w:bidi="bg-BG"/>
              </w:rPr>
              <w:t>(посочва се без ДДС)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2A5" w:rsidRPr="00097147" w:rsidRDefault="00B412A5" w:rsidP="00B412A5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097147">
              <w:rPr>
                <w:rFonts w:eastAsia="Arial Unicode MS"/>
                <w:color w:val="000000"/>
                <w:sz w:val="24"/>
                <w:szCs w:val="24"/>
                <w:lang w:bidi="bg-BG"/>
              </w:rPr>
              <w:t>Сума в лева</w:t>
            </w:r>
          </w:p>
          <w:p w:rsidR="00B412A5" w:rsidRPr="00097147" w:rsidRDefault="00B412A5" w:rsidP="00B412A5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bg-BG"/>
              </w:rPr>
              <w:t xml:space="preserve">(посочва с </w:t>
            </w:r>
            <w:r w:rsidRPr="00097147">
              <w:rPr>
                <w:rFonts w:eastAsia="Arial Unicode MS"/>
                <w:color w:val="000000"/>
                <w:sz w:val="24"/>
                <w:szCs w:val="24"/>
                <w:lang w:bidi="bg-BG"/>
              </w:rPr>
              <w:t xml:space="preserve"> ДДС)</w:t>
            </w:r>
          </w:p>
        </w:tc>
      </w:tr>
      <w:tr w:rsidR="00B412A5" w:rsidRPr="00097147" w:rsidTr="00B412A5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A5" w:rsidRPr="00097147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A1594A">
              <w:rPr>
                <w:rFonts w:eastAsia="Calibri"/>
                <w:sz w:val="24"/>
                <w:szCs w:val="24"/>
                <w:lang w:eastAsia="en-US"/>
              </w:rPr>
              <w:t>Специализирани инспекторски мобилни устройства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2A5" w:rsidRPr="00097147" w:rsidRDefault="00B412A5" w:rsidP="00097147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A1594A">
              <w:rPr>
                <w:rFonts w:eastAsia="Arial Unicode MS"/>
                <w:color w:val="000000"/>
                <w:sz w:val="24"/>
                <w:szCs w:val="24"/>
                <w:lang w:bidi="bg-BG"/>
              </w:rPr>
              <w:t>67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097147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bg-BG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097147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</w:tr>
      <w:tr w:rsidR="00B412A5" w:rsidRPr="00097147" w:rsidTr="00B412A5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1594A">
              <w:rPr>
                <w:rFonts w:eastAsia="Calibri"/>
                <w:sz w:val="24"/>
                <w:szCs w:val="24"/>
                <w:lang w:eastAsia="en-US"/>
              </w:rPr>
              <w:t>Специализирани работни станции и монитори за мобилни лаборатории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A1594A">
              <w:rPr>
                <w:rFonts w:eastAsia="Arial Unicode MS"/>
                <w:color w:val="000000"/>
                <w:sz w:val="24"/>
                <w:szCs w:val="24"/>
                <w:lang w:bidi="bg-BG"/>
              </w:rPr>
              <w:t>17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bg-BG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</w:tr>
      <w:tr w:rsidR="00B412A5" w:rsidRPr="00097147" w:rsidTr="00B412A5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1594A">
              <w:rPr>
                <w:rFonts w:eastAsia="Calibri"/>
                <w:sz w:val="24"/>
                <w:szCs w:val="24"/>
                <w:lang w:eastAsia="en-US"/>
              </w:rPr>
              <w:t>Мобилни термо принтери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A1594A">
              <w:rPr>
                <w:rFonts w:eastAsia="Arial Unicode MS"/>
                <w:color w:val="000000"/>
                <w:sz w:val="24"/>
                <w:szCs w:val="24"/>
                <w:lang w:bidi="bg-BG"/>
              </w:rPr>
              <w:t>80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bg-BG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</w:tr>
      <w:tr w:rsidR="00B412A5" w:rsidRPr="00097147" w:rsidTr="00B412A5"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A1594A">
              <w:rPr>
                <w:rFonts w:eastAsia="Calibri"/>
                <w:sz w:val="24"/>
                <w:szCs w:val="24"/>
                <w:lang w:eastAsia="en-US"/>
              </w:rPr>
              <w:t>Комплекта специализирано комуникационно оборудване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  <w:r w:rsidRPr="00A1594A">
              <w:rPr>
                <w:rFonts w:eastAsia="Arial Unicode MS"/>
                <w:color w:val="000000"/>
                <w:sz w:val="24"/>
                <w:szCs w:val="24"/>
                <w:lang w:bidi="bg-BG"/>
              </w:rPr>
              <w:t>80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val="en-US" w:bidi="bg-BG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A1594A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</w:tr>
      <w:tr w:rsidR="00B412A5" w:rsidRPr="00097147" w:rsidTr="00B412A5">
        <w:trPr>
          <w:trHeight w:val="622"/>
        </w:trPr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12A5" w:rsidRPr="00B412A5" w:rsidRDefault="00B412A5" w:rsidP="00B412A5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highlight w:val="lightGray"/>
                <w:lang w:bidi="bg-BG"/>
              </w:rPr>
            </w:pPr>
            <w:r w:rsidRPr="00B412A5">
              <w:rPr>
                <w:rFonts w:eastAsia="Arial Unicode MS"/>
                <w:color w:val="000000"/>
                <w:sz w:val="24"/>
                <w:szCs w:val="24"/>
                <w:highlight w:val="lightGray"/>
                <w:lang w:bidi="bg-BG"/>
              </w:rPr>
              <w:t>Общата цена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097147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A5" w:rsidRPr="00097147" w:rsidRDefault="00B412A5" w:rsidP="00097147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bg-BG"/>
              </w:rPr>
            </w:pPr>
          </w:p>
        </w:tc>
      </w:tr>
    </w:tbl>
    <w:p w:rsidR="00097147" w:rsidRDefault="00C8586C" w:rsidP="00B412A5">
      <w:pPr>
        <w:tabs>
          <w:tab w:val="left" w:pos="851"/>
          <w:tab w:val="left" w:pos="993"/>
        </w:tabs>
        <w:jc w:val="both"/>
        <w:rPr>
          <w:rFonts w:eastAsia="Arial Unicode MS"/>
          <w:b/>
          <w:color w:val="000000"/>
          <w:lang w:bidi="bg-BG"/>
        </w:rPr>
      </w:pPr>
      <w:r>
        <w:rPr>
          <w:rFonts w:eastAsia="Arial Unicode MS"/>
          <w:b/>
          <w:color w:val="000000"/>
          <w:lang w:bidi="bg-BG"/>
        </w:rPr>
        <w:t xml:space="preserve"> </w:t>
      </w:r>
    </w:p>
    <w:p w:rsidR="00C8586C" w:rsidRPr="00C8586C" w:rsidRDefault="00EC2C6A" w:rsidP="00C8586C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eastAsia="Arial Unicode MS"/>
          <w:b/>
          <w:color w:val="000000"/>
          <w:lang w:bidi="bg-BG"/>
        </w:rPr>
      </w:pPr>
      <w:r>
        <w:rPr>
          <w:rFonts w:eastAsia="Arial Unicode MS"/>
          <w:b/>
          <w:bCs/>
          <w:color w:val="000000"/>
          <w:lang w:bidi="bg-BG"/>
        </w:rPr>
        <w:t>Изграждане софтуер за</w:t>
      </w:r>
      <w:bookmarkStart w:id="0" w:name="_GoBack"/>
      <w:bookmarkEnd w:id="0"/>
      <w:r w:rsidR="00C8586C" w:rsidRPr="00C8586C">
        <w:rPr>
          <w:rFonts w:eastAsia="Arial Unicode MS"/>
          <w:b/>
          <w:bCs/>
          <w:color w:val="000000"/>
          <w:lang w:bidi="bg-BG"/>
        </w:rPr>
        <w:t xml:space="preserve"> нов модел на контрол, основан на риска</w:t>
      </w:r>
      <w:r w:rsidR="00C8586C">
        <w:rPr>
          <w:b/>
          <w:bCs/>
          <w:iCs/>
          <w:lang w:bidi="bg-BG"/>
        </w:rPr>
        <w:t>.</w:t>
      </w:r>
    </w:p>
    <w:p w:rsidR="00C8586C" w:rsidRPr="00C8586C" w:rsidRDefault="00C8586C" w:rsidP="00C8586C">
      <w:pPr>
        <w:pStyle w:val="ListParagraph"/>
        <w:tabs>
          <w:tab w:val="left" w:pos="851"/>
          <w:tab w:val="left" w:pos="993"/>
        </w:tabs>
        <w:ind w:left="709"/>
        <w:jc w:val="both"/>
        <w:rPr>
          <w:rFonts w:eastAsia="Arial Unicode MS"/>
          <w:b/>
          <w:color w:val="000000"/>
          <w:lang w:bidi="bg-BG"/>
        </w:rPr>
      </w:pPr>
    </w:p>
    <w:p w:rsidR="00C8586C" w:rsidRPr="00C8586C" w:rsidRDefault="00C8586C" w:rsidP="00C8586C">
      <w:pPr>
        <w:tabs>
          <w:tab w:val="left" w:pos="851"/>
          <w:tab w:val="left" w:pos="993"/>
        </w:tabs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</w:pPr>
      <w:r w:rsidRPr="00C858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>…………………… (</w:t>
      </w:r>
      <w:proofErr w:type="spellStart"/>
      <w:proofErr w:type="gramStart"/>
      <w:r w:rsidRPr="00C858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>словом</w:t>
      </w:r>
      <w:proofErr w:type="spellEnd"/>
      <w:proofErr w:type="gramEnd"/>
      <w:r w:rsidRPr="00C858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 xml:space="preserve">…………………………….) </w:t>
      </w:r>
      <w:proofErr w:type="spellStart"/>
      <w:r w:rsidRPr="00C858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>лева</w:t>
      </w:r>
      <w:proofErr w:type="spellEnd"/>
      <w:r w:rsidRPr="00C858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 xml:space="preserve"> </w:t>
      </w:r>
      <w:proofErr w:type="spellStart"/>
      <w:r w:rsidRPr="00C858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>без</w:t>
      </w:r>
      <w:proofErr w:type="spellEnd"/>
      <w:r w:rsidRPr="00C858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 xml:space="preserve"> ДДС</w:t>
      </w:r>
    </w:p>
    <w:p w:rsidR="00C8586C" w:rsidRPr="00C8586C" w:rsidRDefault="00C8586C" w:rsidP="00C8586C">
      <w:pPr>
        <w:tabs>
          <w:tab w:val="left" w:pos="851"/>
          <w:tab w:val="left" w:pos="993"/>
        </w:tabs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</w:pPr>
    </w:p>
    <w:p w:rsidR="00C8586C" w:rsidRPr="00C8586C" w:rsidRDefault="00C8586C" w:rsidP="00C8586C">
      <w:pPr>
        <w:tabs>
          <w:tab w:val="left" w:pos="851"/>
          <w:tab w:val="left" w:pos="993"/>
        </w:tabs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</w:pPr>
      <w:r w:rsidRPr="00C858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>…………………… (</w:t>
      </w:r>
      <w:proofErr w:type="spellStart"/>
      <w:proofErr w:type="gramStart"/>
      <w:r w:rsidRPr="00C858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>словом</w:t>
      </w:r>
      <w:proofErr w:type="spellEnd"/>
      <w:proofErr w:type="gramEnd"/>
      <w:r w:rsidRPr="00C858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 xml:space="preserve">…………………………….) </w:t>
      </w:r>
      <w:proofErr w:type="spellStart"/>
      <w:r w:rsidRPr="00C858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>лева</w:t>
      </w:r>
      <w:proofErr w:type="spellEnd"/>
      <w:r w:rsidRPr="00C858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 xml:space="preserve"> с </w:t>
      </w:r>
      <w:proofErr w:type="spellStart"/>
      <w:r w:rsidRPr="00C858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>включен</w:t>
      </w:r>
      <w:proofErr w:type="spellEnd"/>
      <w:r w:rsidRPr="00C8586C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 xml:space="preserve"> ДДС</w:t>
      </w:r>
    </w:p>
    <w:p w:rsidR="00A1594A" w:rsidRPr="00B412A5" w:rsidRDefault="00A1594A" w:rsidP="00B412A5">
      <w:pPr>
        <w:tabs>
          <w:tab w:val="left" w:pos="851"/>
          <w:tab w:val="left" w:pos="993"/>
        </w:tabs>
        <w:jc w:val="both"/>
        <w:rPr>
          <w:rFonts w:eastAsia="Arial Unicode MS"/>
          <w:b/>
          <w:color w:val="000000"/>
          <w:lang w:val="en-US" w:bidi="bg-BG"/>
        </w:rPr>
      </w:pPr>
    </w:p>
    <w:p w:rsidR="00097147" w:rsidRPr="00D72D2D" w:rsidRDefault="00097147" w:rsidP="00097147">
      <w:pPr>
        <w:pStyle w:val="BodyText2"/>
        <w:ind w:right="-29" w:firstLine="680"/>
        <w:rPr>
          <w:b/>
          <w:szCs w:val="24"/>
          <w:lang w:val="bg-BG"/>
        </w:rPr>
      </w:pPr>
      <w:r w:rsidRPr="00D72D2D">
        <w:rPr>
          <w:b/>
          <w:szCs w:val="24"/>
          <w:lang w:val="bg-BG"/>
        </w:rPr>
        <w:t>Общата цена за цялостно изпълнение на поръчката е</w:t>
      </w:r>
      <w:r>
        <w:rPr>
          <w:b/>
          <w:szCs w:val="24"/>
        </w:rPr>
        <w:t xml:space="preserve"> </w:t>
      </w:r>
      <w:r w:rsidRPr="00D72D2D">
        <w:rPr>
          <w:b/>
          <w:szCs w:val="24"/>
          <w:lang w:val="bg-BG"/>
        </w:rPr>
        <w:t>………………. (</w:t>
      </w:r>
      <w:r w:rsidRPr="00097147">
        <w:rPr>
          <w:b/>
          <w:i/>
          <w:szCs w:val="24"/>
          <w:lang w:val="bg-BG" w:bidi="bg-BG"/>
        </w:rPr>
        <w:t>словом…………………………….</w:t>
      </w:r>
      <w:r w:rsidRPr="00D72D2D">
        <w:rPr>
          <w:b/>
          <w:szCs w:val="24"/>
          <w:lang w:val="bg-BG"/>
        </w:rPr>
        <w:t xml:space="preserve">) лева без ДДС или </w:t>
      </w:r>
    </w:p>
    <w:p w:rsidR="00097147" w:rsidRPr="00D72D2D" w:rsidRDefault="00097147" w:rsidP="00097147">
      <w:pPr>
        <w:pStyle w:val="BodyText2"/>
        <w:ind w:right="-29" w:firstLine="680"/>
        <w:rPr>
          <w:b/>
          <w:szCs w:val="24"/>
          <w:lang w:val="bg-BG"/>
        </w:rPr>
      </w:pPr>
    </w:p>
    <w:p w:rsidR="00097147" w:rsidRPr="00D72D2D" w:rsidRDefault="00097147" w:rsidP="00B412A5">
      <w:pPr>
        <w:pStyle w:val="BodyText2"/>
        <w:ind w:right="-29" w:firstLine="680"/>
        <w:rPr>
          <w:b/>
          <w:szCs w:val="24"/>
          <w:lang w:val="bg-BG"/>
        </w:rPr>
      </w:pPr>
      <w:r w:rsidRPr="00D72D2D">
        <w:rPr>
          <w:b/>
          <w:szCs w:val="24"/>
          <w:lang w:val="bg-BG"/>
        </w:rPr>
        <w:t>Общата цена за цялостно изпълнение на поръчката е…………………………. (</w:t>
      </w:r>
      <w:r w:rsidRPr="00D72D2D">
        <w:rPr>
          <w:b/>
          <w:i/>
          <w:szCs w:val="24"/>
          <w:lang w:val="bg-BG"/>
        </w:rPr>
        <w:t>сумата изписана словом</w:t>
      </w:r>
      <w:r w:rsidRPr="00D72D2D">
        <w:rPr>
          <w:b/>
          <w:szCs w:val="24"/>
          <w:lang w:val="bg-BG"/>
        </w:rPr>
        <w:t>) лева с включен ДДС.</w:t>
      </w:r>
    </w:p>
    <w:p w:rsidR="00097147" w:rsidRDefault="00097147" w:rsidP="00097147">
      <w:pPr>
        <w:pStyle w:val="ListParagraph"/>
        <w:tabs>
          <w:tab w:val="left" w:pos="851"/>
          <w:tab w:val="left" w:pos="993"/>
        </w:tabs>
        <w:ind w:left="709"/>
        <w:jc w:val="both"/>
        <w:rPr>
          <w:rFonts w:eastAsia="Arial Unicode MS"/>
          <w:b/>
          <w:color w:val="000000"/>
          <w:lang w:val="en-US" w:bidi="bg-BG"/>
        </w:rPr>
      </w:pPr>
    </w:p>
    <w:p w:rsidR="00A1594A" w:rsidRDefault="00A1594A" w:rsidP="00097147">
      <w:pPr>
        <w:pStyle w:val="ListParagraph"/>
        <w:tabs>
          <w:tab w:val="left" w:pos="851"/>
          <w:tab w:val="left" w:pos="993"/>
        </w:tabs>
        <w:ind w:left="709"/>
        <w:jc w:val="both"/>
        <w:rPr>
          <w:rFonts w:eastAsia="Arial Unicode MS"/>
          <w:b/>
          <w:color w:val="000000"/>
          <w:lang w:val="en-US" w:bidi="bg-BG"/>
        </w:rPr>
      </w:pPr>
    </w:p>
    <w:p w:rsidR="00A1594A" w:rsidRDefault="00A1594A" w:rsidP="00097147">
      <w:pPr>
        <w:pStyle w:val="ListParagraph"/>
        <w:tabs>
          <w:tab w:val="left" w:pos="851"/>
          <w:tab w:val="left" w:pos="993"/>
        </w:tabs>
        <w:ind w:left="709"/>
        <w:jc w:val="both"/>
        <w:rPr>
          <w:rFonts w:eastAsia="Arial Unicode MS"/>
          <w:b/>
          <w:color w:val="000000"/>
          <w:lang w:val="en-US" w:bidi="bg-BG"/>
        </w:rPr>
      </w:pPr>
    </w:p>
    <w:p w:rsidR="00097147" w:rsidRPr="00097147" w:rsidRDefault="00097147" w:rsidP="00097147">
      <w:pPr>
        <w:spacing w:after="0" w:line="240" w:lineRule="auto"/>
        <w:ind w:right="-29"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71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II.</w:t>
      </w:r>
      <w:r w:rsidRPr="000971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71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Декларирам, че:</w:t>
      </w:r>
    </w:p>
    <w:p w:rsidR="00097147" w:rsidRPr="00097147" w:rsidRDefault="00097147" w:rsidP="00097147">
      <w:pPr>
        <w:widowControl w:val="0"/>
        <w:autoSpaceDE w:val="0"/>
        <w:autoSpaceDN w:val="0"/>
        <w:adjustRightInd w:val="0"/>
        <w:spacing w:after="0" w:line="240" w:lineRule="auto"/>
        <w:ind w:right="-29"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bg-BG"/>
        </w:rPr>
      </w:pPr>
    </w:p>
    <w:p w:rsidR="00097147" w:rsidRPr="00097147" w:rsidRDefault="00097147">
      <w:pPr>
        <w:widowControl w:val="0"/>
        <w:spacing w:after="0" w:line="240" w:lineRule="auto"/>
        <w:ind w:right="-29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</w:pPr>
      <w:r w:rsidRPr="00097147">
        <w:rPr>
          <w:rFonts w:ascii="Times New Roman" w:eastAsia="Calibri" w:hAnsi="Times New Roman" w:cs="Times New Roman"/>
          <w:color w:val="000000"/>
          <w:sz w:val="24"/>
          <w:szCs w:val="24"/>
          <w:lang w:eastAsia="bg-BG" w:bidi="bg-BG"/>
        </w:rPr>
        <w:t xml:space="preserve">1. </w:t>
      </w:r>
      <w:r w:rsidRPr="00097147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 xml:space="preserve">Оферираните от нас цени са крайни и включват всички разходи по изпълнение на обществената поръчка и </w:t>
      </w:r>
      <w:r w:rsidRPr="0009714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bg-BG" w:bidi="bg-BG"/>
        </w:rPr>
        <w:t>са валидни за целия срок на действие на договора.</w:t>
      </w:r>
    </w:p>
    <w:p w:rsidR="00097147" w:rsidRPr="00097147" w:rsidRDefault="00773F81" w:rsidP="00097147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t>2</w:t>
      </w:r>
      <w:r w:rsidR="00097147" w:rsidRPr="00097147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>. При несъответствие на посочените в офертата с цифри стойности и тяхното изписване с думи, обвързващо за нас е предложението, посочено с думи.</w:t>
      </w:r>
    </w:p>
    <w:p w:rsidR="00097147" w:rsidRPr="00097147" w:rsidRDefault="00773F81" w:rsidP="00097147">
      <w:pPr>
        <w:widowControl w:val="0"/>
        <w:autoSpaceDE w:val="0"/>
        <w:autoSpaceDN w:val="0"/>
        <w:adjustRightInd w:val="0"/>
        <w:spacing w:after="0" w:line="240" w:lineRule="auto"/>
        <w:ind w:right="-29"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bg-BG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bg-BG"/>
        </w:rPr>
        <w:t>3</w:t>
      </w:r>
      <w:r w:rsidR="00097147" w:rsidRPr="00097147">
        <w:rPr>
          <w:rFonts w:ascii="Times New Roman" w:eastAsia="SimSun" w:hAnsi="Times New Roman" w:cs="Times New Roman"/>
          <w:color w:val="000000"/>
          <w:sz w:val="24"/>
          <w:szCs w:val="24"/>
          <w:lang w:eastAsia="zh-CN" w:bidi="bg-BG"/>
        </w:rPr>
        <w:t xml:space="preserve">. Приемаме, че единствено ние ще бъдем отговорни за евентуално допуснати грешки или пропуски в изчисленията на предложените от нас цени.  </w:t>
      </w:r>
    </w:p>
    <w:p w:rsidR="00097147" w:rsidRPr="00097147" w:rsidRDefault="00773F81" w:rsidP="00097147">
      <w:pPr>
        <w:widowControl w:val="0"/>
        <w:spacing w:after="0" w:line="240" w:lineRule="auto"/>
        <w:ind w:right="-29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bg-BG" w:bidi="bg-BG"/>
        </w:rPr>
        <w:lastRenderedPageBreak/>
        <w:t>4</w:t>
      </w:r>
      <w:r w:rsidR="00097147" w:rsidRPr="00097147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>. До подготвяне на официалния договор, това предложение</w:t>
      </w:r>
      <w:r w:rsidR="00097147" w:rsidRPr="0009714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bg-BG" w:bidi="bg-BG"/>
        </w:rPr>
        <w:t>,</w:t>
      </w:r>
      <w:r w:rsidR="00097147" w:rsidRPr="00097147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 xml:space="preserve"> заедно с писменото потвърждение от Ваша страна и покана за сключване на договор</w:t>
      </w:r>
      <w:r w:rsidR="00097147" w:rsidRPr="00097147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bg-BG" w:bidi="bg-BG"/>
        </w:rPr>
        <w:t>,</w:t>
      </w:r>
      <w:r w:rsidR="00097147" w:rsidRPr="00097147">
        <w:rPr>
          <w:rFonts w:ascii="Times New Roman" w:eastAsia="Arial Unicode MS" w:hAnsi="Times New Roman" w:cs="Times New Roman"/>
          <w:color w:val="000000"/>
          <w:sz w:val="24"/>
          <w:szCs w:val="24"/>
          <w:lang w:eastAsia="bg-BG" w:bidi="bg-BG"/>
        </w:rPr>
        <w:t xml:space="preserve"> ще формират обвързващо споразумение между двете страни.</w:t>
      </w:r>
    </w:p>
    <w:p w:rsidR="00097147" w:rsidRDefault="00773F81" w:rsidP="00B412A5">
      <w:pPr>
        <w:widowControl w:val="0"/>
        <w:spacing w:after="0" w:line="240" w:lineRule="auto"/>
        <w:ind w:right="-29" w:firstLine="720"/>
        <w:jc w:val="both"/>
        <w:outlineLvl w:val="7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bg-BG" w:bidi="bg-BG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val="en-US" w:eastAsia="bg-BG" w:bidi="bg-BG"/>
        </w:rPr>
        <w:t>5</w:t>
      </w:r>
      <w:r w:rsidR="00097147" w:rsidRPr="00097147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bg-BG" w:bidi="bg-BG"/>
        </w:rPr>
        <w:t>. Съгласни сме начинът на плащане да се осъществява съгласно проекта на договор за възлагане на обществената поръчка.</w:t>
      </w:r>
    </w:p>
    <w:p w:rsidR="00B412A5" w:rsidRPr="00B412A5" w:rsidRDefault="00B412A5" w:rsidP="00B412A5">
      <w:pPr>
        <w:widowControl w:val="0"/>
        <w:spacing w:after="0" w:line="240" w:lineRule="auto"/>
        <w:ind w:right="-29" w:firstLine="720"/>
        <w:jc w:val="both"/>
        <w:outlineLvl w:val="7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bg-BG" w:bidi="bg-BG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36"/>
        <w:gridCol w:w="4518"/>
      </w:tblGrid>
      <w:tr w:rsidR="00097147" w:rsidRPr="00097147" w:rsidTr="00F363A0">
        <w:tc>
          <w:tcPr>
            <w:tcW w:w="258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097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Дата </w:t>
            </w:r>
          </w:p>
        </w:tc>
        <w:tc>
          <w:tcPr>
            <w:tcW w:w="241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097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  <w:t>________/ _________ / ______</w:t>
            </w:r>
          </w:p>
        </w:tc>
      </w:tr>
      <w:tr w:rsidR="00097147" w:rsidRPr="00097147" w:rsidTr="00F363A0">
        <w:tc>
          <w:tcPr>
            <w:tcW w:w="258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097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Наименование на участника </w:t>
            </w:r>
          </w:p>
        </w:tc>
        <w:tc>
          <w:tcPr>
            <w:tcW w:w="241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097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  <w:t>__________________________</w:t>
            </w:r>
          </w:p>
        </w:tc>
      </w:tr>
      <w:tr w:rsidR="00097147" w:rsidRPr="00097147" w:rsidTr="00F363A0">
        <w:tc>
          <w:tcPr>
            <w:tcW w:w="258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097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Име и фамилия на представителя на участника       </w:t>
            </w:r>
          </w:p>
        </w:tc>
        <w:tc>
          <w:tcPr>
            <w:tcW w:w="241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097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  <w:t>__________________________</w:t>
            </w:r>
          </w:p>
        </w:tc>
      </w:tr>
      <w:tr w:rsidR="00097147" w:rsidRPr="00097147" w:rsidTr="00F363A0">
        <w:tc>
          <w:tcPr>
            <w:tcW w:w="258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097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  <w:t>Длъжност</w:t>
            </w:r>
          </w:p>
        </w:tc>
        <w:tc>
          <w:tcPr>
            <w:tcW w:w="241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097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  <w:t>__________________________</w:t>
            </w:r>
          </w:p>
        </w:tc>
      </w:tr>
      <w:tr w:rsidR="00097147" w:rsidRPr="00097147" w:rsidTr="00F363A0">
        <w:tc>
          <w:tcPr>
            <w:tcW w:w="258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  <w:r w:rsidRPr="0009714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  <w:t>Подпис</w:t>
            </w:r>
          </w:p>
        </w:tc>
        <w:tc>
          <w:tcPr>
            <w:tcW w:w="2415" w:type="pct"/>
          </w:tcPr>
          <w:p w:rsidR="00097147" w:rsidRPr="00097147" w:rsidRDefault="00097147" w:rsidP="00097147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bg-BG" w:bidi="bg-BG"/>
              </w:rPr>
            </w:pPr>
          </w:p>
        </w:tc>
      </w:tr>
    </w:tbl>
    <w:p w:rsidR="00097147" w:rsidRPr="00097147" w:rsidRDefault="00097147" w:rsidP="00097147"/>
    <w:sectPr w:rsidR="00097147" w:rsidRPr="00097147" w:rsidSect="00097147">
      <w:headerReference w:type="first" r:id="rId7"/>
      <w:pgSz w:w="11906" w:h="16838" w:code="9"/>
      <w:pgMar w:top="2116" w:right="1134" w:bottom="1418" w:left="1418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B89" w:rsidRDefault="006F0B89" w:rsidP="00097147">
      <w:pPr>
        <w:spacing w:after="0" w:line="240" w:lineRule="auto"/>
      </w:pPr>
      <w:r>
        <w:separator/>
      </w:r>
    </w:p>
  </w:endnote>
  <w:endnote w:type="continuationSeparator" w:id="0">
    <w:p w:rsidR="006F0B89" w:rsidRDefault="006F0B89" w:rsidP="00097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B89" w:rsidRDefault="006F0B89" w:rsidP="00097147">
      <w:pPr>
        <w:spacing w:after="0" w:line="240" w:lineRule="auto"/>
      </w:pPr>
      <w:r>
        <w:separator/>
      </w:r>
    </w:p>
  </w:footnote>
  <w:footnote w:type="continuationSeparator" w:id="0">
    <w:p w:rsidR="006F0B89" w:rsidRDefault="006F0B89" w:rsidP="00097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147" w:rsidRDefault="00097147">
    <w:pPr>
      <w:pStyle w:val="Header"/>
    </w:pPr>
    <w:r>
      <w:rPr>
        <w:noProof/>
        <w:lang w:eastAsia="bg-BG"/>
      </w:rPr>
      <w:drawing>
        <wp:anchor distT="0" distB="0" distL="114300" distR="114300" simplePos="0" relativeHeight="251661312" behindDoc="1" locked="0" layoutInCell="1" allowOverlap="1" wp14:anchorId="2A0AECC8" wp14:editId="002A8B47">
          <wp:simplePos x="0" y="0"/>
          <wp:positionH relativeFrom="column">
            <wp:posOffset>4662170</wp:posOffset>
          </wp:positionH>
          <wp:positionV relativeFrom="paragraph">
            <wp:posOffset>-290195</wp:posOffset>
          </wp:positionV>
          <wp:extent cx="1435100" cy="1080135"/>
          <wp:effectExtent l="0" t="0" r="0" b="0"/>
          <wp:wrapSquare wrapText="bothSides"/>
          <wp:docPr id="64" name="Picture 64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g-center-no-b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421F51DD" wp14:editId="469468B8">
          <wp:simplePos x="0" y="0"/>
          <wp:positionH relativeFrom="column">
            <wp:posOffset>-327660</wp:posOffset>
          </wp:positionH>
          <wp:positionV relativeFrom="paragraph">
            <wp:posOffset>-274955</wp:posOffset>
          </wp:positionV>
          <wp:extent cx="1090930" cy="1007745"/>
          <wp:effectExtent l="0" t="0" r="0" b="1905"/>
          <wp:wrapTight wrapText="bothSides">
            <wp:wrapPolygon edited="0">
              <wp:start x="377" y="0"/>
              <wp:lineTo x="754" y="21233"/>
              <wp:lineTo x="17728" y="21233"/>
              <wp:lineTo x="17350" y="20416"/>
              <wp:lineTo x="20368" y="15516"/>
              <wp:lineTo x="19236" y="13883"/>
              <wp:lineTo x="20745" y="13066"/>
              <wp:lineTo x="19991" y="0"/>
              <wp:lineTo x="377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 t="11713" r="13445" b="10057"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726F3"/>
    <w:multiLevelType w:val="hybridMultilevel"/>
    <w:tmpl w:val="21A06412"/>
    <w:lvl w:ilvl="0" w:tplc="C9D6A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47"/>
    <w:rsid w:val="00097147"/>
    <w:rsid w:val="000E3745"/>
    <w:rsid w:val="000E6665"/>
    <w:rsid w:val="002A62D7"/>
    <w:rsid w:val="002B2A4A"/>
    <w:rsid w:val="003542B8"/>
    <w:rsid w:val="00447092"/>
    <w:rsid w:val="00450D70"/>
    <w:rsid w:val="005033A9"/>
    <w:rsid w:val="00503863"/>
    <w:rsid w:val="005E3A7E"/>
    <w:rsid w:val="006A4E52"/>
    <w:rsid w:val="006F0B89"/>
    <w:rsid w:val="00773F81"/>
    <w:rsid w:val="008C67E7"/>
    <w:rsid w:val="008F1E68"/>
    <w:rsid w:val="009B40A2"/>
    <w:rsid w:val="00A1594A"/>
    <w:rsid w:val="00A64E3D"/>
    <w:rsid w:val="00AA2CFC"/>
    <w:rsid w:val="00B412A5"/>
    <w:rsid w:val="00BD5B6B"/>
    <w:rsid w:val="00C8586C"/>
    <w:rsid w:val="00D043FF"/>
    <w:rsid w:val="00D94879"/>
    <w:rsid w:val="00E96C0A"/>
    <w:rsid w:val="00E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AF707-1B6B-4E4D-8C54-5C3A907B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147"/>
  </w:style>
  <w:style w:type="paragraph" w:styleId="Footer">
    <w:name w:val="footer"/>
    <w:basedOn w:val="Normal"/>
    <w:link w:val="FooterChar"/>
    <w:uiPriority w:val="99"/>
    <w:unhideWhenUsed/>
    <w:rsid w:val="00097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147"/>
  </w:style>
  <w:style w:type="paragraph" w:styleId="ListParagraph">
    <w:name w:val="List Paragraph"/>
    <w:basedOn w:val="Normal"/>
    <w:link w:val="ListParagraphChar"/>
    <w:qFormat/>
    <w:rsid w:val="000971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locked/>
    <w:rsid w:val="00097147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rsid w:val="000971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097147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leGrid">
    <w:name w:val="Table Grid"/>
    <w:basedOn w:val="TableNormal"/>
    <w:uiPriority w:val="39"/>
    <w:rsid w:val="00097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 Mitseva</dc:creator>
  <cp:keywords/>
  <dc:description/>
  <cp:lastModifiedBy>Neli Mitseva</cp:lastModifiedBy>
  <cp:revision>6</cp:revision>
  <cp:lastPrinted>2019-04-01T06:36:00Z</cp:lastPrinted>
  <dcterms:created xsi:type="dcterms:W3CDTF">2018-09-04T06:04:00Z</dcterms:created>
  <dcterms:modified xsi:type="dcterms:W3CDTF">2019-04-01T10:09:00Z</dcterms:modified>
</cp:coreProperties>
</file>