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03" w:rsidRPr="00846303" w:rsidRDefault="00846303" w:rsidP="00846303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84630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C6263" w:rsidRDefault="00846303" w:rsidP="0084630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846303" w:rsidRDefault="00846303" w:rsidP="0084630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846303" w:rsidRPr="00E477AF" w:rsidTr="006150C7">
        <w:tc>
          <w:tcPr>
            <w:tcW w:w="370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846303" w:rsidRPr="00E477AF" w:rsidRDefault="00846303" w:rsidP="006150C7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846303" w:rsidRPr="00846303" w:rsidRDefault="00846303" w:rsidP="00846303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846303" w:rsidRDefault="00646DC5" w:rsidP="00846303">
      <w:pPr>
        <w:rPr>
          <w:rFonts w:ascii="Times New Roman" w:hAnsi="Times New Roman" w:cs="Times New Roman"/>
          <w:b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6150C7" w:rsidRPr="006150C7">
        <w:rPr>
          <w:rFonts w:ascii="Times New Roman" w:hAnsi="Times New Roman" w:cs="Times New Roman"/>
          <w:b/>
        </w:rPr>
        <w:t xml:space="preserve">„Извършване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6150C7" w:rsidRPr="006150C7">
        <w:rPr>
          <w:rFonts w:ascii="Times New Roman" w:hAnsi="Times New Roman" w:cs="Times New Roman"/>
          <w:b/>
        </w:rPr>
        <w:t>Изпълнителна агенция „Автомобилна администрация““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846303" w:rsidRPr="003409DD" w:rsidTr="006150C7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Вид на документа</w:t>
            </w:r>
          </w:p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846303" w:rsidRPr="003409DD" w:rsidTr="006150C7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827387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="00846303" w:rsidRPr="006D46EB">
              <w:t>–</w:t>
            </w:r>
            <w:r w:rsidR="000C6BBF">
              <w:t xml:space="preserve"> </w:t>
            </w:r>
            <w:r w:rsidR="00846303"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846303" w:rsidP="006150C7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E477AF" w:rsidRDefault="0066364C" w:rsidP="00827387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="000C6BB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="00846303"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846303" w:rsidRPr="006D46EB" w:rsidRDefault="00846303" w:rsidP="006150C7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FB5F22" w:rsidRDefault="00846303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E477AF" w:rsidRDefault="0066364C" w:rsidP="00827387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8463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="00846303"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 w:rsidR="00846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="008463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4</w:t>
            </w:r>
          </w:p>
          <w:p w:rsidR="00846303" w:rsidRDefault="00846303" w:rsidP="006150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66364C" w:rsidP="00827387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="006553CD"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827387" w:rsidP="00827387">
            <w:pPr>
              <w:tabs>
                <w:tab w:val="left" w:pos="427"/>
              </w:tabs>
              <w:spacing w:after="0" w:line="240" w:lineRule="auto"/>
              <w:ind w:firstLine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364C"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>Заверено копие от Сертификат за система за управление на качеството по ISO 9001:2008 или еквивалент с обхват строителство;</w:t>
            </w:r>
          </w:p>
          <w:p w:rsidR="0066364C" w:rsidRPr="00827387" w:rsidRDefault="0066364C" w:rsidP="0066364C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Заверено копие от Сертификат </w:t>
            </w:r>
            <w:r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 управление на околната среда по ISO 14001-2004 или еквивалент с обхват строителство;</w:t>
            </w:r>
          </w:p>
          <w:p w:rsidR="0066364C" w:rsidRPr="00827387" w:rsidRDefault="0066364C" w:rsidP="0066364C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Заверено копие от Сертификат за управление на здравословни и безопасни условия на труд по OHSAS 18001:2007  или еквивалент с обхват строителство.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827387" w:rsidRDefault="0066364C" w:rsidP="0066364C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Заверено</w:t>
            </w:r>
            <w:r w:rsidRPr="00827387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копие от застрахователна полица, съгласно изискването на чл. 171, ал.1 от Закона за устройство на територията 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 чл. 5, ал. 2, т. 2 за строежи втора категория съгласно чл. 137, ал. 1, т. 2, букви „д“ и „и“ ЗУТ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AU"/>
              </w:rPr>
              <w:t xml:space="preserve"> </w:t>
            </w:r>
            <w:r w:rsidR="00827387" w:rsidRPr="0082738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 Наредба за условията и реда за задължително застраховане в проектирането и строителството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6364C" w:rsidRPr="0066364C" w:rsidRDefault="0066364C" w:rsidP="0066364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66364C" w:rsidRPr="0066364C" w:rsidRDefault="0066364C" w:rsidP="0066364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66364C" w:rsidRPr="0066364C" w:rsidRDefault="0066364C" w:rsidP="0066364C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подизпълнителя/ите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846303" w:rsidRPr="003409DD" w:rsidTr="0066364C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9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846303" w:rsidRPr="0066364C" w:rsidRDefault="00827387" w:rsidP="00827387">
            <w:pPr>
              <w:pStyle w:val="Body"/>
              <w:ind w:firstLine="265"/>
              <w:rPr>
                <w:b/>
              </w:rPr>
            </w:pPr>
            <w:r>
              <w:rPr>
                <w:rStyle w:val="Hyperlink11"/>
                <w:rFonts w:eastAsia="Arial Unicode MS"/>
                <w:b w:val="0"/>
              </w:rPr>
              <w:t xml:space="preserve"> </w:t>
            </w:r>
            <w:r w:rsidR="00846303" w:rsidRPr="0066364C">
              <w:rPr>
                <w:rStyle w:val="Hyperlink11"/>
                <w:rFonts w:eastAsia="Arial Unicode MS"/>
                <w:b w:val="0"/>
              </w:rPr>
              <w:t xml:space="preserve">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1535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6364C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пълномощно, от</w:t>
            </w:r>
            <w:r>
              <w:rPr>
                <w:color w:val="000000"/>
              </w:rPr>
              <w:t>г</w:t>
            </w:r>
            <w:r w:rsidR="00827387">
              <w:rPr>
                <w:color w:val="000000"/>
              </w:rPr>
              <w:t>оварящо на изискванията по т. 12</w:t>
            </w:r>
            <w:r w:rsidRPr="00447AFB">
              <w:rPr>
                <w:color w:val="000000"/>
              </w:rPr>
              <w:t>.1.2. от настоящата документация;</w:t>
            </w:r>
            <w:r>
              <w:rPr>
                <w:color w:val="000000"/>
              </w:rPr>
              <w:t xml:space="preserve">                                                                     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11</w:t>
            </w:r>
            <w:r w:rsidR="00846303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>
              <w:rPr>
                <w:color w:val="000000"/>
              </w:rPr>
              <w:t xml:space="preserve"> </w:t>
            </w:r>
            <w:r w:rsidRPr="00447AFB">
              <w:rPr>
                <w:color w:val="000000"/>
              </w:rPr>
              <w:t>Декларация за извърше</w:t>
            </w:r>
            <w:r>
              <w:rPr>
                <w:color w:val="000000"/>
              </w:rPr>
              <w:t xml:space="preserve">н задължителен оглед на обекта - </w:t>
            </w:r>
            <w:r w:rsidRPr="0066364C">
              <w:rPr>
                <w:b/>
                <w:i/>
                <w:color w:val="000000"/>
                <w:u w:val="single"/>
              </w:rPr>
              <w:t>Образец № 7;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12</w:t>
            </w:r>
            <w:r w:rsidR="00846303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827387">
            <w:pPr>
              <w:pStyle w:val="Body"/>
              <w:ind w:firstLine="337"/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 w:rsidRPr="0066364C">
              <w:rPr>
                <w:b/>
                <w:i/>
                <w:color w:val="000000"/>
                <w:u w:val="single"/>
              </w:rPr>
              <w:t>Образец № 8;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846303" w:rsidRPr="003409DD" w:rsidTr="0066364C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6D46EB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13</w:t>
            </w:r>
            <w:r w:rsidR="00846303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FB5F22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>Списъ</w:t>
            </w:r>
            <w:r>
              <w:rPr>
                <w:color w:val="000000"/>
              </w:rPr>
              <w:t xml:space="preserve">к по чл. 64, ал. 1, т.1 от ЗОП 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9;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0F24FD" w:rsidRDefault="00846303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46303" w:rsidRPr="009C17AB" w:rsidRDefault="00846303" w:rsidP="006150C7"/>
        </w:tc>
      </w:tr>
      <w:tr w:rsidR="0066364C" w:rsidRPr="003409DD" w:rsidTr="0066364C">
        <w:trPr>
          <w:trHeight w:val="901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14.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FB5F22" w:rsidRDefault="0066364C" w:rsidP="00827387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Списък на служителите, които участникът ще използва за изпълнение на обществената поръчка </w:t>
            </w:r>
            <w:r>
              <w:rPr>
                <w:color w:val="000000"/>
              </w:rPr>
              <w:t xml:space="preserve">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10;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6364C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447AFB">
              <w:rPr>
                <w:color w:val="000000"/>
              </w:rPr>
              <w:t xml:space="preserve">Количествена сметка </w:t>
            </w:r>
            <w:r>
              <w:rPr>
                <w:color w:val="000000"/>
              </w:rPr>
              <w:t xml:space="preserve">- </w:t>
            </w:r>
            <w:r w:rsidRPr="00447AFB">
              <w:rPr>
                <w:b/>
                <w:i/>
                <w:color w:val="000000"/>
              </w:rPr>
              <w:t xml:space="preserve"> </w:t>
            </w:r>
            <w:r w:rsidRPr="0066364C">
              <w:rPr>
                <w:b/>
                <w:i/>
                <w:color w:val="000000"/>
                <w:u w:val="single"/>
              </w:rPr>
              <w:t>Образец № 11;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6364C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Количествено -</w:t>
            </w:r>
            <w:r>
              <w:rPr>
                <w:color w:val="000000"/>
              </w:rPr>
              <w:t xml:space="preserve"> стойностна сметка - </w:t>
            </w:r>
            <w:r w:rsidRPr="0066364C">
              <w:rPr>
                <w:b/>
                <w:i/>
                <w:color w:val="000000"/>
                <w:u w:val="single"/>
              </w:rPr>
              <w:t>Образец № 12;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 w:rsidRPr="0066364C">
              <w:rPr>
                <w:b/>
                <w:i/>
                <w:color w:val="000000"/>
                <w:u w:val="single"/>
              </w:rPr>
              <w:t>Образец № 13;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447AFB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14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19.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 w:rsidR="00827387">
              <w:rPr>
                <w:b/>
                <w:i/>
                <w:color w:val="000000"/>
                <w:u w:val="single"/>
              </w:rPr>
              <w:t>Образец № 15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20.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 w:rsidR="00827387">
              <w:rPr>
                <w:b/>
                <w:i/>
                <w:color w:val="000000"/>
                <w:u w:val="single"/>
              </w:rPr>
              <w:t>Образец № 16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66364C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Default="0066364C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66364C" w:rsidRDefault="0066364C" w:rsidP="00827387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>Линеен календарен график за изпълнение на поръчката;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0F24FD" w:rsidRDefault="0066364C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6364C" w:rsidRPr="009C17AB" w:rsidRDefault="0066364C" w:rsidP="006150C7"/>
        </w:tc>
      </w:tr>
      <w:tr w:rsidR="009202FD" w:rsidRPr="003409DD" w:rsidTr="006150C7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Default="009202FD" w:rsidP="006150C7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66364C" w:rsidRDefault="009202FD" w:rsidP="00827387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0F24FD" w:rsidRDefault="009202FD" w:rsidP="006150C7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02FD" w:rsidRPr="009C17AB" w:rsidRDefault="009202FD" w:rsidP="006150C7"/>
        </w:tc>
      </w:tr>
    </w:tbl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846303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……………………………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846303" w:rsidRPr="00646DC5" w:rsidRDefault="00846303" w:rsidP="008463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846303" w:rsidRPr="00846303" w:rsidRDefault="00846303" w:rsidP="0084630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46303" w:rsidRDefault="00846303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A0795F" w:rsidRDefault="00A0795F" w:rsidP="00846303">
      <w:pPr>
        <w:rPr>
          <w:rFonts w:ascii="Times New Roman" w:hAnsi="Times New Roman" w:cs="Times New Roman"/>
          <w:b/>
        </w:rPr>
      </w:pPr>
    </w:p>
    <w:p w:rsidR="005E4EDA" w:rsidRDefault="005E4EDA" w:rsidP="00310DA1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A0795F" w:rsidRPr="00A0795F" w:rsidRDefault="00A0795F" w:rsidP="00A0795F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ind w:left="7200" w:firstLine="31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A0795F" w:rsidRPr="00A0795F" w:rsidRDefault="00A0795F" w:rsidP="00A07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795F" w:rsidRDefault="002757C0" w:rsidP="00A0795F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Pr="002757C0">
        <w:rPr>
          <w:rFonts w:ascii="Times New Roman" w:hAnsi="Times New Roman" w:cs="Times New Roman"/>
          <w:b/>
        </w:rPr>
        <w:t xml:space="preserve"> 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A0795F" w:rsidRPr="00A0795F" w:rsidTr="00A0795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A0795F" w:rsidRPr="00A0795F" w:rsidTr="00A0795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A0795F" w:rsidRPr="00A0795F" w:rsidTr="00A0795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0795F" w:rsidRPr="00A0795F" w:rsidRDefault="00A0795F" w:rsidP="00A079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CB4C8B" w:rsidRPr="00646DC5" w:rsidRDefault="00CB4C8B" w:rsidP="00CB4C8B">
      <w:pPr>
        <w:ind w:firstLine="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hAnsi="Times New Roman" w:cs="Times New Roman"/>
          <w:b/>
          <w:i/>
        </w:rPr>
        <w:t xml:space="preserve">       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Забележка: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CB4C8B" w:rsidRPr="00310DA1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CB4C8B" w:rsidRPr="00646DC5" w:rsidRDefault="00CB4C8B" w:rsidP="00CB4C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CB4C8B" w:rsidP="00646DC5">
      <w:pPr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(подпис и печат</w:t>
      </w:r>
      <w:r w:rsidR="005E4EDA" w:rsidRPr="00646DC5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E4EDA" w:rsidRPr="005E4EDA" w:rsidRDefault="005E4EDA" w:rsidP="00310DA1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5E4EDA" w:rsidRPr="005E4EDA" w:rsidRDefault="005E4EDA" w:rsidP="005E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Pr="002757C0">
        <w:rPr>
          <w:rFonts w:ascii="Times New Roman" w:hAnsi="Times New Roman" w:cs="Times New Roman"/>
          <w:b/>
        </w:rPr>
        <w:t xml:space="preserve"> 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...............................................................................................................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…………………………….…………………………………………………………………………...</w:t>
      </w:r>
    </w:p>
    <w:p w:rsidR="005E4EDA" w:rsidRPr="00646DC5" w:rsidRDefault="00646DC5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646DC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646DC5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1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. Декларацията се подава от лицата по чл. 97, ал. 6 във връзка с чл. 40 от ППЗОП. </w:t>
      </w:r>
    </w:p>
    <w:p w:rsidR="005E4EDA" w:rsidRPr="00325AD0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2. В случай на реабилитация деклараторът посочва изрично това обстоятелство.</w:t>
      </w: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6DC5" w:rsidRPr="005E4EDA" w:rsidRDefault="00646DC5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5E4EDA" w:rsidRPr="00646DC5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(подпис и печат)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Pr="00646DC5" w:rsidRDefault="005E4EDA" w:rsidP="00646D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325AD0" w:rsidRDefault="00325AD0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</w:p>
    <w:p w:rsidR="005E4EDA" w:rsidRDefault="005E4EDA" w:rsidP="005E4EDA">
      <w:pPr>
        <w:ind w:left="-426" w:firstLine="426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обществена поръчка по чл. 20, ал. 3, т. 1 от ЗОП с предмет:</w:t>
      </w:r>
    </w:p>
    <w:p w:rsidR="002757C0" w:rsidRDefault="002757C0" w:rsidP="002757C0">
      <w:pPr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r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Pr="002757C0">
        <w:rPr>
          <w:rFonts w:ascii="Times New Roman" w:hAnsi="Times New Roman" w:cs="Times New Roman"/>
          <w:b/>
        </w:rPr>
        <w:t>Изпълнителна аген</w:t>
      </w:r>
      <w:r>
        <w:rPr>
          <w:rFonts w:ascii="Times New Roman" w:hAnsi="Times New Roman" w:cs="Times New Roman"/>
          <w:b/>
        </w:rPr>
        <w:t>ция „Автомобилна администрация““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5E4EDA" w:rsidRPr="00646DC5" w:rsidRDefault="00646DC5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5E4EDA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(невярното се зачертава)</w:t>
      </w:r>
    </w:p>
    <w:p w:rsidR="005E4EDA" w:rsidRPr="005E4EDA" w:rsidRDefault="005E4EDA" w:rsidP="005E4ED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5E4EDA" w:rsidRPr="005E4EDA" w:rsidRDefault="005E4EDA" w:rsidP="005E4EDA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(име и длъжност)</w:t>
      </w:r>
    </w:p>
    <w:p w:rsidR="005E4EDA" w:rsidRPr="00646DC5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(подпис и печат)</w:t>
      </w: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325AD0" w:rsidRDefault="005E4EDA" w:rsidP="005E4EDA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325AD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325AD0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</w:rPr>
        <w:t>Забележка</w:t>
      </w:r>
      <w:r w:rsidRPr="00325AD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:</w:t>
      </w:r>
      <w:r w:rsidRPr="00325AD0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5E4EDA" w:rsidRPr="005E4EDA" w:rsidRDefault="005E4EDA" w:rsidP="005E4EDA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P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5E4EDA" w:rsidRDefault="005E4EDA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5E4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DA7669" w:rsidRDefault="00DA7669" w:rsidP="00DA76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lastRenderedPageBreak/>
        <w:t>Образец № 5</w:t>
      </w:r>
    </w:p>
    <w:p w:rsid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милия)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266CCE" w:rsidRPr="00646DC5" w:rsidRDefault="00646DC5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266CC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266CCE" w:rsidRPr="00646DC5" w:rsidRDefault="00266CCE" w:rsidP="00266CC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266CCE" w:rsidRPr="00646DC5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/ненужното се зачертава/</w:t>
      </w:r>
    </w:p>
    <w:p w:rsidR="00266CCE" w:rsidRPr="00646DC5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Pr="00266CCE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266CCE" w:rsidRPr="00266CCE" w:rsidRDefault="00266CCE" w:rsidP="00266CC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266CCE" w:rsidRPr="00266CCE" w:rsidRDefault="00266CCE" w:rsidP="00266CC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66CCE" w:rsidRPr="00646DC5" w:rsidRDefault="00266CCE" w:rsidP="00266C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646DC5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646DC5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="007473EC" w:rsidRPr="00646DC5">
        <w:rPr>
          <w:i/>
        </w:rPr>
        <w:t xml:space="preserve"> </w:t>
      </w:r>
      <w:r w:rsidR="007473EC" w:rsidRPr="00646DC5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266CCE" w:rsidRDefault="00266CC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266CC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2757C0" w:rsidRDefault="00AF18D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AF18DE" w:rsidRP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подизпълнителя)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AF18DE" w:rsidRPr="00646DC5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>…………..………………………………………………………………………………………....-</w:t>
      </w:r>
    </w:p>
    <w:p w:rsidR="00AF18DE" w:rsidRPr="00646DC5" w:rsidRDefault="00646DC5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18DE" w:rsidRPr="00646DC5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646DC5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2757C0" w:rsidRDefault="00AF18D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18DE" w:rsidRPr="00AF18DE" w:rsidRDefault="00AF18DE" w:rsidP="00AF18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Декларатор:……………………………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46DC5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646DC5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18DE" w:rsidRPr="00646DC5" w:rsidRDefault="00AF18DE" w:rsidP="00AF18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18DE" w:rsidRPr="00AF18DE" w:rsidRDefault="00AF18DE" w:rsidP="00AF18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Default="00AF18DE" w:rsidP="00AC650A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i/>
          <w:sz w:val="24"/>
          <w:szCs w:val="24"/>
        </w:rPr>
        <w:br w:type="page"/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AC650A" w:rsidRDefault="00AC650A" w:rsidP="00AC650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AC650A" w:rsidRDefault="00AC650A" w:rsidP="00AC650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b/>
          <w:sz w:val="24"/>
          <w:szCs w:val="24"/>
        </w:rPr>
        <w:t>за извършен оглед на обекта, предмет на обществената поръчка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........................, ЕГН ...............................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в качеството ми на…………...……….....................…………………………………………….….,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AC650A" w:rsidRPr="00737B89" w:rsidRDefault="00737B89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C650A" w:rsidRPr="00737B89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37B89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57C0" w:rsidRDefault="00AC650A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и с оглед на участието на представлявания от мен участник с представената оферта във възлагане на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CD62F0" w:rsidRDefault="00AC650A" w:rsidP="00CD62F0">
      <w:pPr>
        <w:ind w:firstLine="708"/>
        <w:jc w:val="both"/>
        <w:rPr>
          <w:rFonts w:ascii="Times New Roman" w:hAnsi="Times New Roman" w:cs="Times New Roman"/>
          <w:b/>
        </w:rPr>
      </w:pP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съм посетил обекта предмет на обществената поръчка </w:t>
      </w:r>
      <w:r w:rsidR="00CD62F0">
        <w:rPr>
          <w:rFonts w:ascii="Times New Roman" w:hAnsi="Times New Roman" w:cs="Times New Roman"/>
          <w:b/>
        </w:rPr>
        <w:t>„</w:t>
      </w:r>
      <w:r w:rsidR="00CD62F0"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CD62F0">
        <w:rPr>
          <w:rFonts w:ascii="Times New Roman" w:hAnsi="Times New Roman" w:cs="Times New Roman"/>
          <w:b/>
        </w:rPr>
        <w:t xml:space="preserve"> на</w:t>
      </w:r>
      <w:r w:rsidR="00CD62F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CD62F0">
        <w:rPr>
          <w:rFonts w:ascii="Times New Roman" w:hAnsi="Times New Roman" w:cs="Times New Roman"/>
          <w:b/>
        </w:rPr>
        <w:t>ция „Автомобилна администрация““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>, находящ се в гр. София,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ул. </w:t>
      </w:r>
      <w:r w:rsidR="00CD62F0" w:rsidRPr="00CD62F0">
        <w:rPr>
          <w:rFonts w:ascii="Times New Roman" w:eastAsia="Times New Roman" w:hAnsi="Times New Roman" w:cs="Times New Roman"/>
          <w:sz w:val="24"/>
          <w:szCs w:val="24"/>
        </w:rPr>
        <w:t>„Ген. Й. В. Гурко” № 5</w:t>
      </w:r>
      <w:r w:rsidRPr="00AC650A">
        <w:rPr>
          <w:rFonts w:ascii="Times New Roman" w:eastAsia="Times New Roman" w:hAnsi="Times New Roman" w:cs="Times New Roman"/>
          <w:sz w:val="24"/>
          <w:szCs w:val="24"/>
        </w:rPr>
        <w:t xml:space="preserve"> както и прилежащите ѝ общи части от общите части на сградата и съм запознат с всички обстоятелства и условия на обществената поръчка, които биха повлияли на офертата.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sz w:val="26"/>
          <w:szCs w:val="24"/>
          <w:lang w:eastAsia="bg-BG"/>
        </w:rPr>
      </w:pP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Представител на обекта .............................</w:t>
      </w:r>
      <w:r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.....................................</w:t>
      </w:r>
      <w:r w:rsidRPr="00AC650A">
        <w:rPr>
          <w:rFonts w:ascii="Times New Roman" w:eastAsia="Calibri" w:hAnsi="Times New Roman" w:cs="Times New Roman"/>
          <w:sz w:val="26"/>
          <w:szCs w:val="24"/>
          <w:lang w:eastAsia="bg-BG"/>
        </w:rPr>
        <w:t>...................</w:t>
      </w:r>
    </w:p>
    <w:p w:rsidR="00AC650A" w:rsidRPr="00737B89" w:rsidRDefault="00AC650A" w:rsidP="00AC650A">
      <w:pPr>
        <w:spacing w:after="0" w:line="360" w:lineRule="auto"/>
        <w:ind w:left="5664" w:hanging="5664"/>
        <w:jc w:val="both"/>
        <w:rPr>
          <w:rFonts w:ascii="Times New Roman" w:eastAsia="Calibri" w:hAnsi="Times New Roman" w:cs="Times New Roman"/>
          <w:i/>
          <w:sz w:val="26"/>
          <w:szCs w:val="24"/>
          <w:lang w:eastAsia="bg-BG"/>
        </w:rPr>
      </w:pPr>
      <w:r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</w:t>
      </w:r>
      <w:r w:rsidR="00737B89" w:rsidRPr="00737B89">
        <w:rPr>
          <w:rFonts w:ascii="Times New Roman" w:eastAsia="Calibri" w:hAnsi="Times New Roman" w:cs="Times New Roman"/>
          <w:i/>
          <w:sz w:val="26"/>
          <w:szCs w:val="24"/>
          <w:lang w:eastAsia="bg-BG"/>
        </w:rPr>
        <w:t xml:space="preserve">                               (</w:t>
      </w:r>
      <w:r w:rsidRPr="00737B89">
        <w:rPr>
          <w:rFonts w:ascii="Times New Roman" w:eastAsia="Calibri" w:hAnsi="Times New Roman" w:cs="Times New Roman"/>
          <w:i/>
          <w:lang w:eastAsia="bg-BG"/>
        </w:rPr>
        <w:t xml:space="preserve">име на длъжностно лице на Възложителя </w:t>
      </w:r>
      <w:r w:rsidR="00737B89" w:rsidRPr="00737B89">
        <w:rPr>
          <w:rFonts w:ascii="Times New Roman" w:eastAsia="Calibri" w:hAnsi="Times New Roman" w:cs="Times New Roman"/>
          <w:i/>
          <w:lang w:eastAsia="bg-BG"/>
        </w:rPr>
        <w:t>и подпис)</w:t>
      </w:r>
    </w:p>
    <w:p w:rsid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(име и длъжност)</w:t>
      </w:r>
    </w:p>
    <w:p w:rsidR="00AC650A" w:rsidRPr="00737B89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>(дата на подписване)                                                                       (подпис и печат)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50A" w:rsidRPr="00737B89" w:rsidRDefault="00AC650A" w:rsidP="00AC65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  <w:u w:val="single"/>
        </w:rPr>
        <w:t>Забележка</w:t>
      </w:r>
      <w:r w:rsidRPr="00737B89">
        <w:rPr>
          <w:rFonts w:ascii="Times New Roman" w:eastAsia="Times New Roman" w:hAnsi="Times New Roman" w:cs="Times New Roman"/>
          <w:b/>
          <w:i/>
          <w:sz w:val="20"/>
          <w:szCs w:val="20"/>
        </w:rPr>
        <w:t>:</w:t>
      </w:r>
      <w:r w:rsidRPr="00737B89">
        <w:rPr>
          <w:rFonts w:ascii="Times New Roman" w:eastAsia="Times New Roman" w:hAnsi="Times New Roman" w:cs="Times New Roman"/>
          <w:i/>
          <w:sz w:val="20"/>
          <w:szCs w:val="20"/>
        </w:rPr>
        <w:t xml:space="preserve"> Декларацията се подписва от представител на Възложителя при извършването на огледа на обекта, предмет на обществената поръчка.</w:t>
      </w:r>
    </w:p>
    <w:p w:rsidR="00AC650A" w:rsidRPr="00AC650A" w:rsidRDefault="00AC650A" w:rsidP="00AC65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18DE" w:rsidRDefault="00AF18DE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AF18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CD62F0" w:rsidRDefault="00CC55C8" w:rsidP="00AF18DE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Образец № 8</w:t>
      </w:r>
    </w:p>
    <w:p w:rsid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CC55C8" w:rsidRPr="00737B89" w:rsidRDefault="00737B89" w:rsidP="00CC55C8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CC55C8" w:rsidRPr="00737B89" w:rsidRDefault="00737B89" w:rsidP="00CC55C8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CC55C8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CC55C8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55C8" w:rsidRPr="00CC55C8" w:rsidRDefault="00CC55C8" w:rsidP="00CC5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CC55C8" w:rsidRPr="00CC55C8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CC55C8" w:rsidRPr="00737B89" w:rsidRDefault="00CC55C8" w:rsidP="00CC55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473EC" w:rsidRDefault="007473EC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47005C" w:rsidRDefault="0047005C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CC55C8" w:rsidRDefault="00CC55C8" w:rsidP="00CC55C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lastRenderedPageBreak/>
        <w:t>Образец № 9</w:t>
      </w: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С П И С Ъ К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2CB">
        <w:rPr>
          <w:rFonts w:ascii="Times New Roman" w:eastAsia="Times New Roman" w:hAnsi="Times New Roman" w:cs="Times New Roman"/>
          <w:b/>
          <w:sz w:val="24"/>
          <w:szCs w:val="24"/>
        </w:rPr>
        <w:t>по чл. 64, ал. 1, т. 1 от ЗОП</w:t>
      </w: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C12CB" w:rsidRPr="00737B89" w:rsidRDefault="00737B89" w:rsidP="00DC12CB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C12CB" w:rsidRPr="00737B89" w:rsidRDefault="00737B89" w:rsidP="00DC12CB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DC12CB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C12CB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DC12CB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DC12CB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Заявяваме, че през последните 5 (пет) години, считано от датата на подаване на нашата оферта сме изпълнили описаното по-долу строителство, както следва: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666"/>
        <w:gridCol w:w="2425"/>
        <w:gridCol w:w="2338"/>
        <w:gridCol w:w="2123"/>
      </w:tblGrid>
      <w:tr w:rsidR="00DC12CB" w:rsidRPr="00DC12CB" w:rsidTr="006150C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Вид и място на изпълненото строителство (кратко описание на изпълнените СМР)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Стойност/цена (без ДДС) и обем на изпълненото строителство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Дата на приключване изпълнението на строителството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Лице, за което е изпълнено строителството 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DC12CB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1"/>
      </w:tblGrid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64, ал. 1, т.1 ЗОП: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1. ..........................................................................................................................................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2. ..........................................................................................................................................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3........................................................................................................................................</w:t>
            </w:r>
          </w:p>
        </w:tc>
      </w:tr>
      <w:tr w:rsidR="00DC12CB" w:rsidRPr="00DC12CB" w:rsidTr="006150C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DC12CB" w:rsidRPr="00DC12CB" w:rsidRDefault="00DC12CB" w:rsidP="00DC1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DC1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DC12CB" w:rsidRPr="00737B89" w:rsidRDefault="00DC12CB" w:rsidP="00DC12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DC12CB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DC12CB" w:rsidRPr="00737B89" w:rsidRDefault="00DC12CB" w:rsidP="00DC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C12CB" w:rsidRPr="00737B89" w:rsidRDefault="00DC12CB" w:rsidP="00DC12C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C55C8" w:rsidRPr="00737B89" w:rsidRDefault="00CC55C8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Pr="00737B89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CC55C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C12CB" w:rsidRDefault="00DC12CB" w:rsidP="00DC1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C12CB">
        <w:rPr>
          <w:rFonts w:ascii="Times New Roman" w:eastAsia="Times New Roman" w:hAnsi="Times New Roman" w:cs="Times New Roman"/>
          <w:b/>
          <w:i/>
        </w:rPr>
        <w:t>Образец № 10</w:t>
      </w:r>
    </w:p>
    <w:p w:rsidR="00DB67FF" w:rsidRDefault="00DB67FF" w:rsidP="00DC12C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DB67FF" w:rsidRPr="00DB67FF" w:rsidRDefault="00DB67FF" w:rsidP="00DB67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bCs/>
          <w:sz w:val="24"/>
          <w:szCs w:val="24"/>
        </w:rPr>
        <w:t>С П И С Ъ К</w:t>
      </w:r>
    </w:p>
    <w:p w:rsidR="00DB67FF" w:rsidRPr="00DB67FF" w:rsidRDefault="00DB67FF" w:rsidP="00DB67F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на служителите, които участникът ще използва за изпълнение на обществената поръчка</w:t>
      </w: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DB67FF" w:rsidRPr="00737B89" w:rsidRDefault="00737B89" w:rsidP="00DB67FF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DB67FF" w:rsidRPr="00737B89" w:rsidRDefault="00737B89" w:rsidP="00DB67FF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DB67FF" w:rsidRPr="00737B89" w:rsidRDefault="00737B89" w:rsidP="00DB67FF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DB67FF"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37B89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 …............................,  със седалище и адрес на управление …………………………………..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…………………………………………….. във връзка с участието в обществена поръчка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DB67FF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заявявам/ме:</w:t>
      </w:r>
    </w:p>
    <w:p w:rsidR="00DB67FF" w:rsidRPr="00DB67FF" w:rsidRDefault="00DB67FF" w:rsidP="00DB67F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DB67FF" w:rsidRPr="00DB67FF" w:rsidRDefault="00DB67FF" w:rsidP="00DB67F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 xml:space="preserve"> Служителите, с които предлагам/е да изпълняват обществената поръчка в съответствие с изискванията на Възложителя, са:</w:t>
      </w:r>
    </w:p>
    <w:tbl>
      <w:tblPr>
        <w:tblW w:w="953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6"/>
        <w:gridCol w:w="1739"/>
        <w:gridCol w:w="3119"/>
        <w:gridCol w:w="2513"/>
      </w:tblGrid>
      <w:tr w:rsidR="00DB67FF" w:rsidRPr="00DB67FF" w:rsidTr="00DB67FF">
        <w:trPr>
          <w:trHeight w:val="1633"/>
          <w:jc w:val="center"/>
        </w:trPr>
        <w:tc>
          <w:tcPr>
            <w:tcW w:w="2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Служител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(трите имена)</w:t>
            </w:r>
          </w:p>
        </w:tc>
        <w:tc>
          <w:tcPr>
            <w:tcW w:w="17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на правоотношението с участника</w:t>
            </w:r>
          </w:p>
        </w:tc>
        <w:tc>
          <w:tcPr>
            <w:tcW w:w="311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Професионална квалификация (направление, година на придобиване,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серия,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№ на издаден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а диплома</w:t>
            </w: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 издател)</w:t>
            </w:r>
          </w:p>
        </w:tc>
        <w:tc>
          <w:tcPr>
            <w:tcW w:w="25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Професионален опит в областта (месторабота, период, длъжност, основни функции)</w:t>
            </w:r>
          </w:p>
        </w:tc>
      </w:tr>
      <w:tr w:rsidR="00DB67FF" w:rsidRPr="00DB67FF" w:rsidTr="00DB67FF">
        <w:trPr>
          <w:trHeight w:val="273"/>
          <w:jc w:val="center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DB67FF" w:rsidRPr="00DB67FF" w:rsidTr="00DB67FF">
        <w:trPr>
          <w:trHeight w:val="263"/>
          <w:jc w:val="center"/>
        </w:trPr>
        <w:tc>
          <w:tcPr>
            <w:tcW w:w="21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7F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B67FF" w:rsidRPr="00DB67FF" w:rsidRDefault="00DB67FF" w:rsidP="00DB6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67FF" w:rsidRPr="00DB67FF" w:rsidRDefault="00DB67FF" w:rsidP="00DB67FF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FF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DB67FF">
        <w:rPr>
          <w:rFonts w:ascii="Times New Roman" w:eastAsia="Times New Roman" w:hAnsi="Times New Roman" w:cs="Times New Roman"/>
          <w:sz w:val="24"/>
          <w:szCs w:val="24"/>
        </w:rPr>
        <w:t>През целия период на изпълнение на обществената поръчка, ако същата ми/ни бъде възложена, ще осигурим участие на посочените по-горе служители.</w:t>
      </w: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Pr="00DB67FF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DB67FF" w:rsidRPr="00737B89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</w:rPr>
      </w:pPr>
    </w:p>
    <w:p w:rsidR="00DB67FF" w:rsidRPr="00737B89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67FF" w:rsidRPr="00737B89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</w:rPr>
        <w:tab/>
      </w:r>
      <w:r w:rsidRPr="00737B89">
        <w:rPr>
          <w:rFonts w:ascii="Times New Roman" w:eastAsia="Times New Roman" w:hAnsi="Times New Roman" w:cs="Times New Roman"/>
        </w:rPr>
        <w:tab/>
        <w:t xml:space="preserve">  Участник:……………………………</w:t>
      </w:r>
    </w:p>
    <w:p w:rsidR="00DB67FF" w:rsidRPr="00737B89" w:rsidRDefault="00DB67FF" w:rsidP="00DB67FF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37B89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(име и длъжност)</w:t>
      </w:r>
    </w:p>
    <w:p w:rsidR="00DB67FF" w:rsidRPr="00737B89" w:rsidRDefault="008248A4" w:rsidP="008248A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</w:t>
      </w:r>
      <w:r w:rsidR="00DB67FF" w:rsidRPr="00737B89">
        <w:rPr>
          <w:rFonts w:ascii="Times New Roman" w:eastAsia="Times New Roman" w:hAnsi="Times New Roman" w:cs="Times New Roman"/>
        </w:rPr>
        <w:t xml:space="preserve">(дата на подписване)                                                             </w:t>
      </w:r>
      <w:r w:rsidR="00DB67FF" w:rsidRPr="00737B89">
        <w:rPr>
          <w:rFonts w:ascii="Times New Roman" w:eastAsia="Times New Roman" w:hAnsi="Times New Roman" w:cs="Times New Roman"/>
        </w:rPr>
        <w:tab/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  <w:r w:rsidR="00DB67FF" w:rsidRPr="00737B89">
        <w:rPr>
          <w:rFonts w:ascii="Times New Roman" w:eastAsia="Times New Roman" w:hAnsi="Times New Roman" w:cs="Times New Roman"/>
        </w:rPr>
        <w:t xml:space="preserve"> (подпис и печат)</w:t>
      </w:r>
    </w:p>
    <w:p w:rsidR="00495B40" w:rsidRPr="00737B89" w:rsidRDefault="00495B40" w:rsidP="004D4637">
      <w:pPr>
        <w:spacing w:before="120"/>
        <w:ind w:firstLine="708"/>
        <w:jc w:val="right"/>
        <w:rPr>
          <w:rFonts w:ascii="Times New Roman" w:eastAsia="Times New Roman" w:hAnsi="Times New Roman" w:cs="Times New Roman"/>
          <w:b/>
        </w:rPr>
      </w:pPr>
    </w:p>
    <w:p w:rsidR="00495B40" w:rsidRDefault="00495B40" w:rsidP="004D4637">
      <w:pPr>
        <w:spacing w:before="120"/>
        <w:ind w:firstLine="708"/>
        <w:jc w:val="right"/>
        <w:rPr>
          <w:rFonts w:ascii="Times New Roman" w:eastAsia="Times New Roman" w:hAnsi="Times New Roman" w:cs="Times New Roman"/>
        </w:rPr>
      </w:pPr>
    </w:p>
    <w:p w:rsidR="00495B40" w:rsidRDefault="00495B40" w:rsidP="00495B40">
      <w:pPr>
        <w:tabs>
          <w:tab w:val="left" w:pos="3540"/>
        </w:tabs>
        <w:spacing w:before="12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4D4637" w:rsidRPr="004D4637" w:rsidRDefault="00DB67FF" w:rsidP="004D4637">
      <w:pPr>
        <w:spacing w:before="120"/>
        <w:ind w:firstLine="708"/>
        <w:jc w:val="right"/>
        <w:rPr>
          <w:rFonts w:ascii="Times New Roman" w:eastAsia="MS Mincho" w:hAnsi="Times New Roman" w:cs="Times New Roman"/>
          <w:sz w:val="24"/>
          <w:szCs w:val="24"/>
        </w:rPr>
      </w:pPr>
      <w:r w:rsidRPr="00495B40">
        <w:rPr>
          <w:rFonts w:ascii="Times New Roman" w:eastAsia="Times New Roman" w:hAnsi="Times New Roman" w:cs="Times New Roman"/>
        </w:rPr>
        <w:br w:type="page"/>
      </w:r>
      <w:r w:rsidR="004D4637" w:rsidRPr="004D4637">
        <w:rPr>
          <w:rFonts w:ascii="Times New Roman" w:eastAsia="MS Mincho" w:hAnsi="Times New Roman" w:cs="Times New Roman"/>
          <w:sz w:val="24"/>
          <w:szCs w:val="24"/>
        </w:rPr>
        <w:lastRenderedPageBreak/>
        <w:t>Образец № 11</w:t>
      </w:r>
    </w:p>
    <w:p w:rsidR="004D4637" w:rsidRPr="004D4637" w:rsidRDefault="004D4637" w:rsidP="004D463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К О Л И Ч Е С Т В Е Н А   С М Е Т К А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>(техническа спецификация)</w:t>
      </w:r>
    </w:p>
    <w:p w:rsidR="004D4637" w:rsidRPr="004D4637" w:rsidRDefault="004D4637" w:rsidP="004D463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4D463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4D4637" w:rsidRPr="004D4637" w:rsidRDefault="004D4637" w:rsidP="004D4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7C0" w:rsidRDefault="004D463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4D4637">
        <w:rPr>
          <w:rFonts w:ascii="Times New Roman" w:eastAsia="MS Mincho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 ал. 3, т. 1 от Закона за обществените поръчки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</w:t>
      </w:r>
      <w:r w:rsidR="004B46B8">
        <w:rPr>
          <w:rFonts w:ascii="Times New Roman" w:hAnsi="Times New Roman" w:cs="Times New Roman"/>
          <w:b/>
        </w:rPr>
        <w:t xml:space="preserve"> на</w:t>
      </w:r>
      <w:r w:rsidR="002757C0" w:rsidRPr="002757C0">
        <w:rPr>
          <w:rFonts w:ascii="Times New Roman" w:hAnsi="Times New Roman" w:cs="Times New Roman"/>
          <w:b/>
        </w:rPr>
        <w:t xml:space="preserve"> 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77349F" w:rsidRPr="004D4637" w:rsidRDefault="0077349F" w:rsidP="004D463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651"/>
        <w:gridCol w:w="1842"/>
        <w:gridCol w:w="1276"/>
      </w:tblGrid>
      <w:tr w:rsidR="0077349F" w:rsidRPr="0077349F" w:rsidTr="0077349F">
        <w:trPr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6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</w:p>
        </w:tc>
      </w:tr>
      <w:tr w:rsidR="0077349F" w:rsidRPr="0077349F" w:rsidTr="0077349F">
        <w:trPr>
          <w:trHeight w:val="300"/>
        </w:trPr>
        <w:tc>
          <w:tcPr>
            <w:tcW w:w="9229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Архитектура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кабели /съществуващи/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дървена дограма (врати)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14.40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метални пожароустойчиви врати EI 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Събиране, пренос, товарене, разтоварване и съхранение на архивни единици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варо-циментова мазилка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341.00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гипсова шпакловка по стени и тавани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тавани с бял латекс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стени с цветен латекс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Стъргане на стени и тавани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Грундиране с дълбокопроникващ грунд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188.00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фаянсови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теракотни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фаянсови плочки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циментова замазка до 8 см армирана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гранитогрес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Направа на цокъл от гранитогрес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тоалетна чиния и казанче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моноблок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PPR тръби Ф20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водопровод от PPR тръби Ф20    с включени всички фасонни части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подов сфон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мивка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порцеланова мивка с конзола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смеситкелна батерия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смесителна батерия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29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външни преходни лайсни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PVC тръби Ф110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38.20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Товарене и разтоварване на строителни отпадъци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Извозване на строителни отпадъци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Почистване на строителна площадка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300.00</w:t>
            </w:r>
          </w:p>
        </w:tc>
      </w:tr>
      <w:tr w:rsidR="0077349F" w:rsidRPr="0077349F" w:rsidTr="0077349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A97187" w:rsidP="00A97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вградени подвижни прегради за съхранение на документи</w:t>
            </w:r>
            <w:r w:rsidR="0077349F"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671C2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145</w:t>
            </w:r>
            <w:r w:rsidR="0077349F"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.00</w:t>
            </w:r>
          </w:p>
        </w:tc>
      </w:tr>
      <w:tr w:rsidR="0077349F" w:rsidRPr="0077349F" w:rsidTr="0077349F">
        <w:trPr>
          <w:trHeight w:val="300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Електро: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3х2.5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3х1.5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Направа на улеи в мазилка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АП 25 А 1Р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контакт единичен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</w:t>
            </w:r>
            <w:r w:rsidR="00F170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</w:t>
            </w: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авка и монтаж на ключ сериен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ключ девиаторен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капачки кръгли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конзола единична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ел. табло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I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ОВиК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 монтаж на централен въздухоподаващ блок , вертикално изпълнение състоящ се от 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входяща секция с филтър;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рекуператорна секция с байпас за пресен въздух;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нагнетателна секция с ц.б. вентилатор L=2000 м3/ч,  Н=450Ра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смукателна секция с ц.б. вентилатор L=2000 м3/ч,  Н=450Ра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* изходяща секция с филтър; допълнителен ел.нагревател;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77349F" w:rsidRPr="0077349F" w:rsidTr="0077349F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високонапорен канален климатизатор на директно изпарение, сплит система, Qc=11.2kW,   Qh=12.5kW, N=8.30kW/380V; L=2000m3/h, H=50-210 Pa в комплект с медни тръби, изолация от микропореста гума с дебелина 9 мм, дренажна линия от полиетилен до 5м.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Направа и монтаж на въздуховоди от поцинкована ламарина с дебелина до 1 мм, комплект с крепителни елементи,прави части (вентилация)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104.50</w:t>
            </w:r>
          </w:p>
        </w:tc>
      </w:tr>
      <w:tr w:rsidR="0077349F" w:rsidRPr="0077349F" w:rsidTr="0077349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Направа и монтаж на въздуховоди от поцинкована ламарина с дебелина до 1 мм, комплект с крепителни елементи фасонни части (вентилация)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обшивка от поцинкована ламарина за въздуховоди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за въздуховод от мин.вата с алуминиево фолио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изолиран флексибъл ф160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8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нагнетателан решетка (вкл. за рециркулационен в-х) с размери TРА-КК 300/300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9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смукателна решетка (вкл. за рециркулационен в-х) с размери TРА 300/300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НЖР 600/400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ръчна регулираща клапа с периметър до 2700мм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Табло управление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  <w:tr w:rsidR="0077349F" w:rsidRPr="0077349F" w:rsidTr="0077349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Укрепваща конструкция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125.00</w:t>
            </w:r>
          </w:p>
        </w:tc>
      </w:tr>
      <w:tr w:rsidR="0077349F" w:rsidRPr="0077349F" w:rsidTr="0077349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lang w:eastAsia="bg-BG"/>
              </w:rPr>
              <w:t>Изпитване системите, пуск и въвеждане в експлоатация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9F" w:rsidRPr="0077349F" w:rsidRDefault="0077349F" w:rsidP="00773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7734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</w:tr>
    </w:tbl>
    <w:p w:rsidR="00495B40" w:rsidRPr="00F17041" w:rsidRDefault="00495B40" w:rsidP="00F17041">
      <w:pPr>
        <w:tabs>
          <w:tab w:val="left" w:pos="924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val="en-AU" w:eastAsia="bg-BG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  <w:t>Забележка:</w:t>
      </w: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r w:rsidR="0047005C" w:rsidRPr="008248A4">
        <w:rPr>
          <w:rFonts w:ascii="Times New Roman" w:eastAsia="Times New Roman" w:hAnsi="Times New Roman" w:cs="Times New Roman"/>
          <w:i/>
          <w:sz w:val="20"/>
          <w:szCs w:val="20"/>
          <w:lang w:val="en-AU" w:eastAsia="bg-BG"/>
        </w:rPr>
        <w:t xml:space="preserve">Максималният срок за изпълнение на поръчката следва да бъде не по-дълъг </w:t>
      </w:r>
      <w:r w:rsidR="00F17041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  <w:r w:rsidR="0047005C" w:rsidRPr="008248A4">
        <w:rPr>
          <w:rFonts w:ascii="Times New Roman" w:eastAsia="Times New Roman" w:hAnsi="Times New Roman" w:cs="Times New Roman"/>
          <w:i/>
          <w:sz w:val="20"/>
          <w:szCs w:val="20"/>
          <w:lang w:val="en-AU" w:eastAsia="bg-BG"/>
        </w:rPr>
        <w:t>от 60 (шестдесет) календарни дни.</w:t>
      </w:r>
    </w:p>
    <w:p w:rsidR="00495B40" w:rsidRPr="00495B40" w:rsidRDefault="00495B40" w:rsidP="00F17041">
      <w:pPr>
        <w:tabs>
          <w:tab w:val="left" w:pos="924"/>
        </w:tabs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</w:p>
    <w:p w:rsid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495B40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495B40" w:rsidRPr="00737B89" w:rsidRDefault="00495B40" w:rsidP="00495B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34706E" w:rsidRPr="0034706E" w:rsidRDefault="00495B40" w:rsidP="0034706E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37B89">
        <w:rPr>
          <w:rFonts w:ascii="Times New Roman" w:eastAsia="Calibri" w:hAnsi="Times New Roman" w:cs="Times New Roman"/>
          <w:sz w:val="24"/>
          <w:szCs w:val="24"/>
        </w:rPr>
        <w:br w:type="page"/>
      </w:r>
      <w:r w:rsidR="0034706E" w:rsidRPr="0034706E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Образец № 12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>К О Л И Ч Е С Т В Е Н О – С Т О Й Н О С Т Н А    С М Е Т К А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4706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34706E" w:rsidRPr="0034706E" w:rsidRDefault="0034706E" w:rsidP="003470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706E" w:rsidRPr="002757C0" w:rsidRDefault="0034706E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34706E">
        <w:rPr>
          <w:rFonts w:ascii="Times New Roman" w:eastAsia="Calibri" w:hAnsi="Times New Roman" w:cs="Times New Roman"/>
          <w:sz w:val="24"/>
          <w:szCs w:val="24"/>
        </w:rPr>
        <w:t>за участие в поръчка</w:t>
      </w:r>
      <w:r w:rsidRPr="0034706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4706E">
        <w:rPr>
          <w:rFonts w:ascii="Times New Roman" w:eastAsia="Calibri" w:hAnsi="Times New Roman" w:cs="Times New Roman"/>
          <w:sz w:val="24"/>
          <w:szCs w:val="24"/>
        </w:rPr>
        <w:t xml:space="preserve">чрез събиране на оферти с обява на основание чл. 187 във връзка с чл. 20,   ал. 3, т. 1 от Закона за обществените поръчки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120"/>
        <w:gridCol w:w="780"/>
        <w:gridCol w:w="1000"/>
        <w:gridCol w:w="1060"/>
        <w:gridCol w:w="1240"/>
      </w:tblGrid>
      <w:tr w:rsidR="001147AF" w:rsidRPr="001147AF" w:rsidTr="001147AF">
        <w:trPr>
          <w:trHeight w:val="58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ВИД РАБОТА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Ед.</w:t>
            </w: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br/>
              <w:t>мярка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К-во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 xml:space="preserve">Ед.цена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Стойност</w:t>
            </w:r>
          </w:p>
        </w:tc>
      </w:tr>
      <w:tr w:rsidR="001147AF" w:rsidRPr="001147AF" w:rsidTr="001147AF">
        <w:trPr>
          <w:trHeight w:val="300"/>
        </w:trPr>
        <w:tc>
          <w:tcPr>
            <w:tcW w:w="966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Архитектура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кабели /съществуващи/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дървена дограма (врати)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14.40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метални пожароустойчиви врати EI 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Събиране, пренос, товарене, разтоварване и съхранение на архивни единици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варо-циментова мазилка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гипсова шпакловка по стени и тавани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тавани с бял латекс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Боядисване на стени с цветен латекс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Стъргане на стени и тавани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Грундиране с дълбокопроникващ грунд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890.23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фаянсови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теракотни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фаянсови плочки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циментова замазка до 8 см армирана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гранитогрес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Направа на цокъл от гранитогрес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тоалетна чиния и казанче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моноблок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PPR тръби Ф20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полагане на водопровод от PPR тръби Ф20    с включени всички фасонни части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подов сфон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мивка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порцеланова мивка с конзола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Демонтаж на смеситкелна батерия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смесителна батерия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външни преходни лайсни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PVC тръби Ф110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38.20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Товарене и разтоварване на строителни отпадъци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Извозване на строителни отпадъци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28.30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Почистване на строителна площадка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A97187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вградени подвижни прегради за съхранение на документи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63746A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145</w:t>
            </w:r>
            <w:r w:rsidR="001147AF"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8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Електро: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3х2.5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полагане на СВТ 3х1.5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Направа на улеи в мазилка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м'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АП 25 А 1Р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контакт единичен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Доставка и монтаж на ключ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</w:t>
            </w:r>
            <w:r w:rsidR="00F1704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</w:t>
            </w: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авка и монтаж на ключ сериен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Доставка и монтаж на ключ девиаторен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капачки кръгли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Доставка и монтаж на конзола единична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Доставка и монтаж на ел. табло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I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Част ОВиК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 монтаж на централен въздухоподаващ блок , вертикално изпълнение състоящ се от :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входяща секция с филтър;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рекуператорна секция с байпас за пресен въздух;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нагнетателна секция с ц.б. вентилатор L=2000 м3/ч,  Н=450Ра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смукателна секция с ц.б. вентилатор L=2000 м3/ч,  Н=450Ра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* изходяща секция с филтър; допълнителен ел.нагревател;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21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високонапорен канален климатизатор на директно изпарение, сплит система, Qc=11.2kW,   Qh=12.5kW, N=8.30kW/380V; L=2000m3/h, H=50-210 Pa в комплект с медни тръби, изолация от микропореста гума с дебелина 9 мм, дренажна линия от полиетилен до 5м.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Направа и монтаж на въздуховоди от поцинкована ламарина с дебелина до 1 мм, комплект с крепителни елементи,прави части (вентилация)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104.50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9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Направа и монтаж на въздуховоди от поцинкована ламарина с дебелина до 1 мм, комплект с крепителни елементи фасонни части (вентилация)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обшивка от поцинкована ламарина за въздуховоди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изолация за въздуховод от мин.вата с алуминиево фолио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м</w:t>
            </w: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130.00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изолиран флексибъл ф160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8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нагнетателан решетка (вкл. за рециркулационен в-х) с размери TРА-КК 300/300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lastRenderedPageBreak/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смукателна решетка (вкл. за рециркулационен в-х) с размери TРА 300/300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НЖР 600/400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Доставка и монтаж на ръчна регулираща клапа с периметър до 2700мм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бр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Табло управление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к-кт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Укрепваща конструкция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125.00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Изпитване системите, пуск и въвеждане в експлоатация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к-т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 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Обща сума 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Непредвидени разходи 10%: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Обща сума без ДДС: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ДДС 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  <w:tr w:rsidR="001147AF" w:rsidRPr="001147AF" w:rsidTr="001147AF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lang w:eastAsia="bg-BG"/>
              </w:rPr>
              <w:t> </w:t>
            </w:r>
          </w:p>
        </w:tc>
        <w:tc>
          <w:tcPr>
            <w:tcW w:w="79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Всичко с ДДС: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147AF" w:rsidRPr="001147AF" w:rsidRDefault="001147AF" w:rsidP="001147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147A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0.00</w:t>
            </w:r>
          </w:p>
        </w:tc>
      </w:tr>
    </w:tbl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  <w:u w:val="single"/>
        </w:rPr>
        <w:t>Забележка:</w:t>
      </w: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sz w:val="20"/>
          <w:szCs w:val="20"/>
        </w:rPr>
      </w:pPr>
      <w:r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1. </w:t>
      </w:r>
      <w:r w:rsidR="00952585" w:rsidRPr="008248A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r w:rsidRPr="008248A4">
        <w:rPr>
          <w:rFonts w:ascii="Times New Roman" w:eastAsia="MS Mincho" w:hAnsi="Times New Roman" w:cs="Times New Roman"/>
          <w:i/>
          <w:sz w:val="20"/>
          <w:szCs w:val="20"/>
        </w:rPr>
        <w:t>Всички посочени цени са в лева без ДДС.</w:t>
      </w:r>
    </w:p>
    <w:p w:rsidR="00C5704C" w:rsidRPr="008248A4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MS Mincho" w:hAnsi="Times New Roman" w:cs="Times New Roman"/>
          <w:b/>
          <w:i/>
          <w:iCs/>
          <w:sz w:val="20"/>
          <w:szCs w:val="20"/>
          <w:lang w:val="ru-RU"/>
        </w:rPr>
        <w:t xml:space="preserve">2. </w:t>
      </w:r>
      <w:r w:rsidRPr="008248A4">
        <w:rPr>
          <w:rFonts w:ascii="Times New Roman" w:eastAsia="MS Mincho" w:hAnsi="Times New Roman" w:cs="Times New Roman"/>
          <w:i/>
          <w:iCs/>
          <w:sz w:val="20"/>
          <w:szCs w:val="20"/>
          <w:lang w:val="ru-RU"/>
        </w:rPr>
        <w:t>При несъответствие между единична и обща цена и грешки в изчисленията се взима предвид единичната цена.</w:t>
      </w:r>
    </w:p>
    <w:p w:rsidR="00C5704C" w:rsidRPr="00495B40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C5704C" w:rsidRDefault="00C5704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71778C" w:rsidRPr="00495B40" w:rsidRDefault="0071778C" w:rsidP="00C5704C">
      <w:pPr>
        <w:tabs>
          <w:tab w:val="left" w:pos="924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C5704C" w:rsidRPr="00737B89" w:rsidRDefault="00C5704C" w:rsidP="00C570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7B89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37B89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737B89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2757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Default="00AF3AC7" w:rsidP="00C570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i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i/>
          <w:sz w:val="24"/>
          <w:szCs w:val="24"/>
        </w:rPr>
        <w:lastRenderedPageBreak/>
        <w:t>Образец № 13</w:t>
      </w:r>
    </w:p>
    <w:p w:rsidR="00AF3AC7" w:rsidRPr="00AF3AC7" w:rsidRDefault="00AF3AC7" w:rsidP="00AF3AC7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ab/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>Т Е Х Н И Ч Е С К О    П Р Е Д Л О Ж Е Н И Е</w:t>
      </w:r>
    </w:p>
    <w:p w:rsidR="00AF3AC7" w:rsidRPr="00AF3AC7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 w:rsidRPr="00AF3AC7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57C0" w:rsidRDefault="00AF3AC7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за участие в поръчка чрез събиране на оферти с обява на основание чл. 187 във връзка с чл. 20,</w:t>
      </w:r>
      <w:r w:rsidRPr="00AF3AC7">
        <w:rPr>
          <w:rFonts w:ascii="Times New Roman" w:eastAsia="MS Mincho" w:hAnsi="Times New Roman" w:cs="Times New Roman"/>
          <w:sz w:val="24"/>
          <w:szCs w:val="24"/>
          <w:lang w:val="en-US"/>
        </w:rPr>
        <w:t xml:space="preserve"> </w:t>
      </w:r>
      <w:r w:rsidRPr="00AF3AC7">
        <w:rPr>
          <w:rFonts w:ascii="Times New Roman" w:eastAsia="MS Mincho" w:hAnsi="Times New Roman" w:cs="Times New Roman"/>
          <w:sz w:val="24"/>
          <w:szCs w:val="24"/>
        </w:rPr>
        <w:t>ал. 3, т. 1 от Закона за обществените поръчки с предмет:</w:t>
      </w:r>
      <w:r w:rsidR="002757C0" w:rsidRPr="002757C0">
        <w:rPr>
          <w:rFonts w:ascii="Times New Roman" w:hAnsi="Times New Roman" w:cs="Times New Roman"/>
          <w:b/>
        </w:rPr>
        <w:t xml:space="preserve">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F3AC7" w:rsidRPr="0071778C" w:rsidRDefault="0071778C" w:rsidP="00AF3AC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F3AC7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посочете наимен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ованието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F3AC7" w:rsidRPr="00AF3AC7" w:rsidRDefault="00AF3AC7" w:rsidP="00AF3AC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3AC7" w:rsidRPr="008248A4" w:rsidRDefault="00AF3AC7" w:rsidP="008248A4">
      <w:pPr>
        <w:ind w:firstLine="708"/>
        <w:jc w:val="both"/>
        <w:rPr>
          <w:rFonts w:ascii="Times New Roman" w:hAnsi="Times New Roman" w:cs="Times New Roman"/>
          <w:b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С настоящия документ представяме следното техническо предложение за изпълнение на поръчката по публикуваната от Вас обява за обществена поръчка с предмет: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Срок за изпълнение на поръчката: ........ дни, считано от датата на</w:t>
      </w:r>
      <w:r w:rsidRPr="00AF3AC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подписване на протокол за откриване на строителна площадка.</w:t>
      </w:r>
    </w:p>
    <w:p w:rsidR="00AF3AC7" w:rsidRPr="0071778C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47005C" w:rsidRPr="0071778C">
        <w:rPr>
          <w:rFonts w:ascii="Times New Roman" w:eastAsia="Times New Roman" w:hAnsi="Times New Roman" w:cs="Times New Roman"/>
          <w:i/>
          <w:sz w:val="24"/>
          <w:szCs w:val="24"/>
          <w:lang w:val="en-AU"/>
        </w:rPr>
        <w:t>Максималният срок за изпълнение на поръчката следва да бъде не по-дълъг от 60 (шестдесет) календарни дни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2</w:t>
      </w:r>
      <w:r w:rsidRPr="00AF3AC7">
        <w:rPr>
          <w:rFonts w:ascii="Times New Roman" w:eastAsia="MS Mincho" w:hAnsi="Times New Roman" w:cs="Times New Roman"/>
          <w:sz w:val="24"/>
          <w:szCs w:val="24"/>
        </w:rPr>
        <w:t>. Съгласни сме валидността на нашето предложение да бъде …… дни /не по-малко от 90 календарни дни от крайния срок за получаване на офертите/ и ще остане обвързващо за нас.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4. Предлагаме гаранционен срок на извършените СМР -  ……. години, считано от датата на подписване на констативен акт за установяване годността за приемане на строежа (образец 15 от Наредба № 3/2003 г. на МРРБ)</w:t>
      </w:r>
    </w:p>
    <w:p w:rsidR="00AF3AC7" w:rsidRPr="00AF3AC7" w:rsidRDefault="00AF3AC7" w:rsidP="00AF3A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AC7">
        <w:rPr>
          <w:rFonts w:ascii="Times New Roman" w:eastAsia="Times New Roman" w:hAnsi="Times New Roman" w:cs="Times New Roman"/>
          <w:bCs/>
          <w:sz w:val="24"/>
          <w:szCs w:val="24"/>
        </w:rPr>
        <w:t xml:space="preserve">5. Подробно </w:t>
      </w:r>
      <w:r w:rsidRPr="00AF3AC7">
        <w:rPr>
          <w:rFonts w:ascii="Times New Roman" w:eastAsia="Times New Roman" w:hAnsi="Times New Roman" w:cs="Times New Roman"/>
          <w:sz w:val="24"/>
          <w:szCs w:val="24"/>
        </w:rPr>
        <w:t>описание (обяснителна записка) на технологичния процес за изпълнение на предвидените в поръчката СМР, линеен календарен план (график) с приложена диаграма на работната ръка (попълва се от участника), както и описание на материалите с които ще бъде изпълнена поръчката.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 xml:space="preserve">6. Допълнителна информация: </w:t>
      </w:r>
    </w:p>
    <w:p w:rsidR="00AF3AC7" w:rsidRPr="00AF3AC7" w:rsidRDefault="00AF3AC7" w:rsidP="00AF3AC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AF3AC7">
        <w:rPr>
          <w:rFonts w:ascii="Times New Roman" w:eastAsia="MS Mincho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AF3AC7" w:rsidRPr="0071778C" w:rsidRDefault="00AF3AC7" w:rsidP="00AF3AC7">
      <w:pPr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</w:rPr>
      </w:pPr>
      <w:r w:rsidRPr="0071778C">
        <w:rPr>
          <w:rFonts w:ascii="Times New Roman" w:eastAsia="MS Mincho" w:hAnsi="Times New Roman" w:cs="Times New Roman"/>
          <w:i/>
          <w:sz w:val="24"/>
          <w:szCs w:val="24"/>
        </w:rPr>
        <w:t>(предоста</w:t>
      </w:r>
      <w:r w:rsidR="0071778C" w:rsidRPr="0071778C">
        <w:rPr>
          <w:rFonts w:ascii="Times New Roman" w:eastAsia="MS Mincho" w:hAnsi="Times New Roman" w:cs="Times New Roman"/>
          <w:i/>
          <w:sz w:val="24"/>
          <w:szCs w:val="24"/>
        </w:rPr>
        <w:t>вя се по преценка на участника)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(име и длъжност)</w:t>
      </w:r>
    </w:p>
    <w:p w:rsidR="00AF3AC7" w:rsidRPr="0071778C" w:rsidRDefault="00AF3AC7" w:rsidP="00AF3A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A00FBE" w:rsidRPr="00A00FBE" w:rsidRDefault="00AF3AC7" w:rsidP="00A00F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A00FB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Образец</w:t>
      </w:r>
      <w:r w:rsidR="00A00FBE" w:rsidRPr="00A00FBE">
        <w:rPr>
          <w:rFonts w:ascii="Times New Roman" w:eastAsia="Times New Roman" w:hAnsi="Times New Roman" w:cs="Times New Roman"/>
          <w:b/>
          <w:sz w:val="24"/>
          <w:szCs w:val="24"/>
        </w:rPr>
        <w:t xml:space="preserve"> № 14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>Ц Е Н О В О    П Р Е Д Л О Ж Е Н И Е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за участие в поръчка чрез събиране на оферти с обява на основание чл. 187 във връзка с чл. 20,   ал. 3, т. 1 от Закона за обществените поръчки с предмет: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………………………..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1778C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71778C" w:rsidRPr="0071778C">
        <w:rPr>
          <w:rFonts w:ascii="Times New Roman" w:eastAsia="Times New Roman" w:hAnsi="Times New Roman" w:cs="Times New Roman"/>
          <w:i/>
          <w:sz w:val="24"/>
          <w:szCs w:val="24"/>
        </w:rPr>
        <w:t>(име, презиме, фамилия)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(посочете длъжността)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A00FBE" w:rsidRPr="0071778C" w:rsidRDefault="0071778C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A00FBE" w:rsidRPr="0071778C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71778C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участника)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A00FBE" w:rsidRPr="0071778C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Default="00A00FBE" w:rsidP="00A00FBE">
      <w:pPr>
        <w:keepNext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УВАЖАЕМИ ГОСПОДА,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След като проучихме условията на документацията, запознахме се с обявата за събиране на оферти за участие и приложенията към нея, в качеството ни на участник Ви предлагаме следното ценово предложение: 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Предлаганата цена за изпълнение на поръчката е ………….… лева без ДДС за реално осъществените количества строително-монтажни работи.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(….……….….....................................................................................................................................</w:t>
      </w:r>
      <w:r w:rsidR="0086505E">
        <w:rPr>
          <w:rFonts w:ascii="Times New Roman" w:eastAsia="Times New Roman" w:hAnsi="Times New Roman" w:cs="Times New Roman"/>
          <w:sz w:val="24"/>
          <w:szCs w:val="24"/>
        </w:rPr>
        <w:t>...</w:t>
      </w:r>
      <w:bookmarkStart w:id="0" w:name="_GoBack"/>
      <w:bookmarkEnd w:id="0"/>
      <w:r w:rsidRPr="00A00FBE">
        <w:rPr>
          <w:rFonts w:ascii="Times New Roman" w:eastAsia="Times New Roman" w:hAnsi="Times New Roman" w:cs="Times New Roman"/>
          <w:sz w:val="24"/>
          <w:szCs w:val="24"/>
        </w:rPr>
        <w:t>.);</w:t>
      </w:r>
    </w:p>
    <w:p w:rsidR="00A00FBE" w:rsidRPr="00A00FBE" w:rsidRDefault="0071778C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(Цената се изписва с думи)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>(Направеното ценово предложение следва да е с точност до втория знак след десетичната запетая)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Предложенaтa ценa e определена при пълно съответствие с условията от документацията за участие в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Посочената цена включва всички разходи за труд, материали, механизация и др.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В предложената цена се включат и всички други неупоменати разходи, свързани с изпълнение на поръчката.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При така предложените от нас условия в Ценовата оферта сме включили всички разходи, свързани с влагане на качествени материали при изпълнение на поръчката в описания вид и обхват.  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Приемаме, в случай че бъдем избрани за Изпълнител, цената да не се променя за срока на действие на договора, освен в случаите, предвидени със Закона за обществените поръчки.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Съгласни сме валидността на нашето предложение да бъде …… дни /не по-малко от 90 календарни дни от крайния срок за получаване на офертите/ и ще остане обвързващо за нас.</w:t>
      </w:r>
    </w:p>
    <w:p w:rsidR="00A00FBE" w:rsidRPr="00A00FBE" w:rsidRDefault="00A00FBE" w:rsidP="00A00FB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Елементите на ценообразуване, които сме използвали при изготвяне на настоящето ценово предложение са както следва: 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часова ставка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................лв./час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допълнителни разходи върху труда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 xml:space="preserve">- допълнителни разходи върху механизацията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доставно-складови разходи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- печалба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</w:t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sz w:val="24"/>
          <w:szCs w:val="24"/>
        </w:rPr>
        <w:tab/>
        <w:t>........................ %,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lastRenderedPageBreak/>
        <w:t>и същите ще останат непроменени по време на изпълнение на договора за обществена поръчка.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8248A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Забележки: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sz w:val="20"/>
          <w:szCs w:val="20"/>
        </w:rPr>
        <w:t xml:space="preserve">1. </w:t>
      </w: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При несъответствие между обща цена, посочена в КСС, и общата цена, посочена в ценовото предложение, за вярна се приема обща цена, посочена в КСС;</w:t>
      </w:r>
    </w:p>
    <w:p w:rsidR="00A00FBE" w:rsidRPr="008248A4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8248A4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2. При разминаване между цената, изписана цифром и словом в ценовото предложение, за вярна се приема стойността, изписана словом.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sz w:val="24"/>
          <w:szCs w:val="24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Участник:……………………………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A00FB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(подпис и печат)</w:t>
      </w:r>
    </w:p>
    <w:p w:rsidR="00A00FBE" w:rsidRPr="00A00FBE" w:rsidRDefault="00A00FBE" w:rsidP="00A00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Default="00583D9C" w:rsidP="00AF3A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83D9C" w:rsidRPr="00583D9C" w:rsidRDefault="00ED7607" w:rsidP="00583D9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</w:t>
      </w:r>
      <w:r w:rsidR="00583D9C"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(име, презиме, фамилия)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83D9C" w:rsidRPr="0071778C" w:rsidRDefault="0071778C" w:rsidP="00583D9C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(посочете длъжността)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83D9C" w:rsidRPr="0071778C" w:rsidRDefault="0071778C" w:rsidP="00583D9C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</w:pP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(</w:t>
      </w:r>
      <w:r w:rsidR="00583D9C"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</w:t>
      </w:r>
      <w:r w:rsidRPr="0071778C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ете наименованието на участника)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2757C0" w:rsidRDefault="00583D9C" w:rsidP="002757C0">
      <w:pPr>
        <w:ind w:firstLine="708"/>
        <w:jc w:val="both"/>
        <w:rPr>
          <w:rFonts w:ascii="Times New Roman" w:hAnsi="Times New Roman" w:cs="Times New Roman"/>
          <w:b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2757C0">
        <w:rPr>
          <w:rFonts w:ascii="Times New Roman" w:hAnsi="Times New Roman" w:cs="Times New Roman"/>
          <w:b/>
        </w:rPr>
        <w:t>„</w:t>
      </w:r>
      <w:r w:rsidR="002757C0" w:rsidRPr="002757C0">
        <w:rPr>
          <w:rFonts w:ascii="Times New Roman" w:hAnsi="Times New Roman" w:cs="Times New Roman"/>
          <w:b/>
        </w:rPr>
        <w:t xml:space="preserve">Извършване на строително–монтажни работи на сутеренен етаж в сградата на Изпълнителна агенция „Автомобилна администрация” с местонахождение: гр. София, ул. „Ген. Й. В. Гурко” № 5, с цел използването на съществуващите помещения в сутерена на сградата за АРХИВ за нуждите </w:t>
      </w:r>
      <w:r w:rsidR="004B46B8">
        <w:rPr>
          <w:rFonts w:ascii="Times New Roman" w:hAnsi="Times New Roman" w:cs="Times New Roman"/>
          <w:b/>
        </w:rPr>
        <w:t xml:space="preserve">на </w:t>
      </w:r>
      <w:r w:rsidR="002757C0" w:rsidRPr="002757C0">
        <w:rPr>
          <w:rFonts w:ascii="Times New Roman" w:hAnsi="Times New Roman" w:cs="Times New Roman"/>
          <w:b/>
        </w:rPr>
        <w:t>Изпълнителна аген</w:t>
      </w:r>
      <w:r w:rsidR="002757C0">
        <w:rPr>
          <w:rFonts w:ascii="Times New Roman" w:hAnsi="Times New Roman" w:cs="Times New Roman"/>
          <w:b/>
        </w:rPr>
        <w:t>ция „Автомобилна администрация““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583D9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83D9C" w:rsidRPr="0071778C" w:rsidRDefault="00583D9C" w:rsidP="00583D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778C">
        <w:rPr>
          <w:rFonts w:ascii="Times New Roman" w:eastAsia="Times New Roman" w:hAnsi="Times New Roman" w:cs="Times New Roman"/>
          <w:sz w:val="24"/>
          <w:szCs w:val="24"/>
        </w:rPr>
        <w:t xml:space="preserve">(дата на подписване)                                                             </w:t>
      </w:r>
      <w:r w:rsidRPr="0071778C">
        <w:rPr>
          <w:rFonts w:ascii="Times New Roman" w:eastAsia="Times New Roman" w:hAnsi="Times New Roman" w:cs="Times New Roman"/>
          <w:sz w:val="24"/>
          <w:szCs w:val="24"/>
        </w:rPr>
        <w:tab/>
        <w:t xml:space="preserve">    (подпис и печат)</w:t>
      </w:r>
    </w:p>
    <w:p w:rsidR="00DB67FF" w:rsidRPr="0071778C" w:rsidRDefault="00DB67FF" w:rsidP="002757C0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B67FF" w:rsidRPr="0071778C" w:rsidSect="00CB4C8B">
      <w:pgSz w:w="11906" w:h="16838"/>
      <w:pgMar w:top="827" w:right="849" w:bottom="709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9AD" w:rsidRDefault="002109AD" w:rsidP="00846303">
      <w:pPr>
        <w:spacing w:after="0" w:line="240" w:lineRule="auto"/>
      </w:pPr>
      <w:r>
        <w:separator/>
      </w:r>
    </w:p>
  </w:endnote>
  <w:endnote w:type="continuationSeparator" w:id="0">
    <w:p w:rsidR="002109AD" w:rsidRDefault="002109AD" w:rsidP="00846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9AD" w:rsidRDefault="002109AD" w:rsidP="00846303">
      <w:pPr>
        <w:spacing w:after="0" w:line="240" w:lineRule="auto"/>
      </w:pPr>
      <w:r>
        <w:separator/>
      </w:r>
    </w:p>
  </w:footnote>
  <w:footnote w:type="continuationSeparator" w:id="0">
    <w:p w:rsidR="002109AD" w:rsidRDefault="002109AD" w:rsidP="00846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36A91"/>
    <w:multiLevelType w:val="hybridMultilevel"/>
    <w:tmpl w:val="1488EE18"/>
    <w:lvl w:ilvl="0" w:tplc="80F83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50"/>
    <w:rsid w:val="000C6BBF"/>
    <w:rsid w:val="001147AF"/>
    <w:rsid w:val="00162850"/>
    <w:rsid w:val="001A2E0E"/>
    <w:rsid w:val="001E7478"/>
    <w:rsid w:val="002109AD"/>
    <w:rsid w:val="00266CCE"/>
    <w:rsid w:val="002757C0"/>
    <w:rsid w:val="002A585C"/>
    <w:rsid w:val="002C6263"/>
    <w:rsid w:val="00310DA1"/>
    <w:rsid w:val="00325AD0"/>
    <w:rsid w:val="0034706E"/>
    <w:rsid w:val="003771A5"/>
    <w:rsid w:val="0047005C"/>
    <w:rsid w:val="00495B40"/>
    <w:rsid w:val="004B46B8"/>
    <w:rsid w:val="004D4637"/>
    <w:rsid w:val="00542F99"/>
    <w:rsid w:val="00583D9C"/>
    <w:rsid w:val="005E4EDA"/>
    <w:rsid w:val="006150C7"/>
    <w:rsid w:val="0063746A"/>
    <w:rsid w:val="00646DC5"/>
    <w:rsid w:val="006553CD"/>
    <w:rsid w:val="0066364C"/>
    <w:rsid w:val="0071778C"/>
    <w:rsid w:val="00737B89"/>
    <w:rsid w:val="007473EC"/>
    <w:rsid w:val="007671C2"/>
    <w:rsid w:val="0077349F"/>
    <w:rsid w:val="007E57EC"/>
    <w:rsid w:val="008248A4"/>
    <w:rsid w:val="00827387"/>
    <w:rsid w:val="00846303"/>
    <w:rsid w:val="0086505E"/>
    <w:rsid w:val="008A74DD"/>
    <w:rsid w:val="009202FD"/>
    <w:rsid w:val="00952585"/>
    <w:rsid w:val="00975EA7"/>
    <w:rsid w:val="009956D6"/>
    <w:rsid w:val="00A00FBE"/>
    <w:rsid w:val="00A0795F"/>
    <w:rsid w:val="00A97187"/>
    <w:rsid w:val="00AA38B6"/>
    <w:rsid w:val="00AC650A"/>
    <w:rsid w:val="00AE7584"/>
    <w:rsid w:val="00AF18DE"/>
    <w:rsid w:val="00AF3AC7"/>
    <w:rsid w:val="00C429FF"/>
    <w:rsid w:val="00C5704C"/>
    <w:rsid w:val="00CB4C8B"/>
    <w:rsid w:val="00CC55C8"/>
    <w:rsid w:val="00CD62F0"/>
    <w:rsid w:val="00DA7669"/>
    <w:rsid w:val="00DB5276"/>
    <w:rsid w:val="00DB67FF"/>
    <w:rsid w:val="00DC12CB"/>
    <w:rsid w:val="00ED7607"/>
    <w:rsid w:val="00F17041"/>
    <w:rsid w:val="00F5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189EEC-4A0E-46DA-9B3A-1351830E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7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303"/>
  </w:style>
  <w:style w:type="paragraph" w:styleId="Footer">
    <w:name w:val="footer"/>
    <w:basedOn w:val="Normal"/>
    <w:link w:val="FooterChar"/>
    <w:uiPriority w:val="99"/>
    <w:unhideWhenUsed/>
    <w:rsid w:val="00846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303"/>
  </w:style>
  <w:style w:type="paragraph" w:customStyle="1" w:styleId="Body">
    <w:name w:val="Body"/>
    <w:rsid w:val="00846303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846303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846303"/>
  </w:style>
  <w:style w:type="character" w:styleId="CommentReference">
    <w:name w:val="annotation reference"/>
    <w:basedOn w:val="DefaultParagraphFont"/>
    <w:uiPriority w:val="99"/>
    <w:semiHidden/>
    <w:unhideWhenUsed/>
    <w:rsid w:val="00773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4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4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FBBB-7E62-40CC-9163-A53AAE6F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24</Pages>
  <Words>6748</Words>
  <Characters>38464</Characters>
  <Application>Microsoft Office Word</Application>
  <DocSecurity>0</DocSecurity>
  <Lines>320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50</cp:revision>
  <cp:lastPrinted>2017-08-22T08:11:00Z</cp:lastPrinted>
  <dcterms:created xsi:type="dcterms:W3CDTF">2017-08-08T11:41:00Z</dcterms:created>
  <dcterms:modified xsi:type="dcterms:W3CDTF">2017-09-28T08:02:00Z</dcterms:modified>
</cp:coreProperties>
</file>